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00E8D" w14:textId="77777777" w:rsidR="004D2456" w:rsidRPr="00CB710D" w:rsidRDefault="004D2456" w:rsidP="00A3510D">
      <w:pPr>
        <w:pStyle w:val="Header"/>
        <w:tabs>
          <w:tab w:val="clear" w:pos="4320"/>
          <w:tab w:val="clear" w:pos="8640"/>
        </w:tabs>
        <w:rPr>
          <w:rFonts w:ascii="Arial" w:hAnsi="Arial"/>
          <w:color w:val="0070C0"/>
        </w:rPr>
      </w:pPr>
      <w:r w:rsidRPr="00CB710D">
        <w:rPr>
          <w:rFonts w:ascii="Arial" w:hAnsi="Arial"/>
          <w:color w:val="0070C0"/>
        </w:rPr>
        <w:t>(D</w:t>
      </w:r>
      <w:r w:rsidR="00CB710D" w:rsidRPr="00CB710D">
        <w:rPr>
          <w:rFonts w:ascii="Arial" w:hAnsi="Arial"/>
          <w:color w:val="0070C0"/>
        </w:rPr>
        <w:t>ate</w:t>
      </w:r>
      <w:r w:rsidRPr="00CB710D">
        <w:rPr>
          <w:rFonts w:ascii="Arial" w:hAnsi="Arial"/>
          <w:color w:val="0070C0"/>
        </w:rPr>
        <w:t>)</w:t>
      </w:r>
    </w:p>
    <w:p w14:paraId="3D1B291D" w14:textId="77777777" w:rsidR="004D2456" w:rsidRDefault="004D2456">
      <w:pPr>
        <w:pStyle w:val="Header"/>
        <w:tabs>
          <w:tab w:val="clear" w:pos="4320"/>
          <w:tab w:val="clear" w:pos="8640"/>
        </w:tabs>
        <w:rPr>
          <w:rFonts w:ascii="Arial" w:hAnsi="Arial"/>
          <w:sz w:val="22"/>
        </w:rPr>
      </w:pPr>
    </w:p>
    <w:p w14:paraId="56051AF8" w14:textId="77777777" w:rsidR="004D2456" w:rsidRDefault="004D2456">
      <w:pPr>
        <w:pStyle w:val="Header"/>
        <w:tabs>
          <w:tab w:val="clear" w:pos="4320"/>
          <w:tab w:val="clear" w:pos="8640"/>
        </w:tabs>
        <w:rPr>
          <w:rFonts w:ascii="Arial" w:hAnsi="Arial"/>
          <w:sz w:val="22"/>
        </w:rPr>
      </w:pPr>
    </w:p>
    <w:p w14:paraId="1CE88957" w14:textId="370EBF71" w:rsidR="004D2456" w:rsidRPr="001C0E89" w:rsidRDefault="003A47B2">
      <w:pPr>
        <w:pStyle w:val="Header"/>
        <w:tabs>
          <w:tab w:val="clear" w:pos="4320"/>
          <w:tab w:val="clear" w:pos="8640"/>
        </w:tabs>
        <w:rPr>
          <w:rFonts w:ascii="Arial" w:hAnsi="Arial"/>
        </w:rPr>
      </w:pPr>
      <w:r>
        <w:rPr>
          <w:rFonts w:ascii="Arial" w:hAnsi="Arial"/>
        </w:rPr>
        <w:t>Jeff McCaul</w:t>
      </w:r>
      <w:r w:rsidR="004D2456" w:rsidRPr="001C0E89">
        <w:rPr>
          <w:rFonts w:ascii="Arial" w:hAnsi="Arial"/>
        </w:rPr>
        <w:t>, P.E.</w:t>
      </w:r>
    </w:p>
    <w:p w14:paraId="1FE9A201" w14:textId="5BB3DCFC" w:rsidR="004D2456" w:rsidRPr="001C0E89" w:rsidRDefault="00FC1635">
      <w:pPr>
        <w:pStyle w:val="Header"/>
        <w:tabs>
          <w:tab w:val="clear" w:pos="4320"/>
          <w:tab w:val="clear" w:pos="8640"/>
        </w:tabs>
        <w:rPr>
          <w:rFonts w:ascii="Arial" w:hAnsi="Arial"/>
        </w:rPr>
      </w:pPr>
      <w:r>
        <w:rPr>
          <w:rFonts w:ascii="Arial" w:hAnsi="Arial"/>
        </w:rPr>
        <w:t>Engineer’s Office</w:t>
      </w:r>
    </w:p>
    <w:p w14:paraId="60F8BA35" w14:textId="77777777" w:rsidR="004D2456" w:rsidRPr="001C0E89" w:rsidRDefault="004D2456">
      <w:pPr>
        <w:pStyle w:val="Header"/>
        <w:tabs>
          <w:tab w:val="clear" w:pos="4320"/>
          <w:tab w:val="clear" w:pos="8640"/>
        </w:tabs>
        <w:rPr>
          <w:rFonts w:ascii="Arial" w:hAnsi="Arial"/>
        </w:rPr>
      </w:pPr>
      <w:r w:rsidRPr="001C0E89">
        <w:rPr>
          <w:rFonts w:ascii="Arial" w:hAnsi="Arial"/>
        </w:rPr>
        <w:t>City of Grand Rapids</w:t>
      </w:r>
    </w:p>
    <w:p w14:paraId="410C65C9" w14:textId="77777777" w:rsidR="004D2456" w:rsidRPr="001C0E89" w:rsidRDefault="004D2456">
      <w:pPr>
        <w:pStyle w:val="Header"/>
        <w:tabs>
          <w:tab w:val="clear" w:pos="4320"/>
          <w:tab w:val="clear" w:pos="8640"/>
        </w:tabs>
        <w:rPr>
          <w:rFonts w:ascii="Arial" w:hAnsi="Arial"/>
        </w:rPr>
      </w:pPr>
      <w:r w:rsidRPr="001C0E89">
        <w:rPr>
          <w:rFonts w:ascii="Arial" w:hAnsi="Arial"/>
        </w:rPr>
        <w:t>300 Monroe Avenue NW</w:t>
      </w:r>
    </w:p>
    <w:p w14:paraId="13A9A464" w14:textId="77777777" w:rsidR="004D2456" w:rsidRPr="001C0E89" w:rsidRDefault="004D2456">
      <w:pPr>
        <w:pStyle w:val="Header"/>
        <w:tabs>
          <w:tab w:val="clear" w:pos="4320"/>
          <w:tab w:val="clear" w:pos="8640"/>
        </w:tabs>
        <w:rPr>
          <w:rFonts w:ascii="Arial" w:hAnsi="Arial"/>
        </w:rPr>
      </w:pPr>
      <w:r w:rsidRPr="001C0E89">
        <w:rPr>
          <w:rFonts w:ascii="Arial" w:hAnsi="Arial"/>
        </w:rPr>
        <w:t>Grand Rapids, MI  49503</w:t>
      </w:r>
    </w:p>
    <w:p w14:paraId="6E145808" w14:textId="77777777" w:rsidR="004D2456" w:rsidRPr="001C0E89" w:rsidRDefault="004D2456">
      <w:pPr>
        <w:pStyle w:val="Header"/>
        <w:tabs>
          <w:tab w:val="clear" w:pos="4320"/>
          <w:tab w:val="clear" w:pos="8640"/>
        </w:tabs>
        <w:rPr>
          <w:rFonts w:ascii="Arial" w:hAnsi="Arial"/>
        </w:rPr>
      </w:pPr>
    </w:p>
    <w:p w14:paraId="1D822498" w14:textId="77777777" w:rsidR="004D2456" w:rsidRPr="001C0E89" w:rsidRDefault="004D2456">
      <w:pPr>
        <w:pStyle w:val="Header"/>
        <w:tabs>
          <w:tab w:val="clear" w:pos="4320"/>
          <w:tab w:val="clear" w:pos="8640"/>
        </w:tabs>
        <w:rPr>
          <w:rFonts w:ascii="Arial" w:hAnsi="Arial"/>
        </w:rPr>
      </w:pPr>
    </w:p>
    <w:p w14:paraId="24C28E19" w14:textId="77777777" w:rsidR="004D2456" w:rsidRPr="001C0E89" w:rsidRDefault="004D2456" w:rsidP="001C0E89">
      <w:pPr>
        <w:pStyle w:val="Header"/>
        <w:tabs>
          <w:tab w:val="clear" w:pos="4320"/>
          <w:tab w:val="clear" w:pos="8640"/>
        </w:tabs>
        <w:ind w:firstLine="720"/>
        <w:rPr>
          <w:rFonts w:ascii="Arial" w:hAnsi="Arial"/>
          <w:u w:val="single"/>
        </w:rPr>
      </w:pPr>
      <w:r w:rsidRPr="001C0E89">
        <w:rPr>
          <w:rFonts w:ascii="Arial" w:hAnsi="Arial"/>
        </w:rPr>
        <w:t>Re:</w:t>
      </w:r>
      <w:r w:rsidRPr="001C0E89">
        <w:rPr>
          <w:rFonts w:ascii="Arial" w:hAnsi="Arial"/>
        </w:rPr>
        <w:tab/>
      </w:r>
      <w:r w:rsidRPr="00CB710D">
        <w:rPr>
          <w:rFonts w:ascii="Arial" w:hAnsi="Arial"/>
          <w:color w:val="0070C0"/>
        </w:rPr>
        <w:t>COMPLETE TITLE OF THE PROJECT</w:t>
      </w:r>
      <w:r w:rsidR="001C0E89" w:rsidRPr="00CB710D">
        <w:rPr>
          <w:rFonts w:ascii="Arial" w:hAnsi="Arial"/>
          <w:color w:val="0070C0"/>
        </w:rPr>
        <w:t>/DEVELOPMENT</w:t>
      </w:r>
    </w:p>
    <w:p w14:paraId="56D2155F" w14:textId="77777777" w:rsidR="004D2456" w:rsidRPr="001C0E89" w:rsidRDefault="004D2456">
      <w:pPr>
        <w:pStyle w:val="Header"/>
        <w:tabs>
          <w:tab w:val="clear" w:pos="4320"/>
          <w:tab w:val="clear" w:pos="8640"/>
        </w:tabs>
        <w:rPr>
          <w:rFonts w:ascii="Arial" w:hAnsi="Arial"/>
          <w:u w:val="single"/>
        </w:rPr>
      </w:pPr>
    </w:p>
    <w:p w14:paraId="548AB181" w14:textId="77777777" w:rsidR="004D2456" w:rsidRPr="001C0E89" w:rsidRDefault="004D2456">
      <w:pPr>
        <w:pStyle w:val="Header"/>
        <w:tabs>
          <w:tab w:val="clear" w:pos="4320"/>
          <w:tab w:val="clear" w:pos="8640"/>
        </w:tabs>
        <w:rPr>
          <w:rFonts w:ascii="Arial" w:hAnsi="Arial"/>
          <w:u w:val="single"/>
        </w:rPr>
      </w:pPr>
    </w:p>
    <w:p w14:paraId="67C89374" w14:textId="77777777" w:rsidR="004D2456" w:rsidRPr="001C0E89" w:rsidRDefault="004D2456">
      <w:pPr>
        <w:pStyle w:val="Header"/>
        <w:tabs>
          <w:tab w:val="clear" w:pos="4320"/>
          <w:tab w:val="clear" w:pos="8640"/>
        </w:tabs>
        <w:rPr>
          <w:rFonts w:ascii="Arial" w:hAnsi="Arial"/>
        </w:rPr>
      </w:pPr>
      <w:r w:rsidRPr="001C0E89">
        <w:rPr>
          <w:rFonts w:ascii="Arial" w:hAnsi="Arial"/>
        </w:rPr>
        <w:t xml:space="preserve">Dear Mr. </w:t>
      </w:r>
      <w:r w:rsidR="003A47B2">
        <w:rPr>
          <w:rFonts w:ascii="Arial" w:hAnsi="Arial"/>
        </w:rPr>
        <w:t>McCaul</w:t>
      </w:r>
      <w:r w:rsidRPr="001C0E89">
        <w:rPr>
          <w:rFonts w:ascii="Arial" w:hAnsi="Arial"/>
        </w:rPr>
        <w:t>:</w:t>
      </w:r>
    </w:p>
    <w:p w14:paraId="14CDB112" w14:textId="77777777" w:rsidR="004D2456" w:rsidRPr="001C0E89" w:rsidRDefault="004D2456">
      <w:pPr>
        <w:pStyle w:val="Header"/>
        <w:tabs>
          <w:tab w:val="clear" w:pos="4320"/>
          <w:tab w:val="clear" w:pos="8640"/>
        </w:tabs>
        <w:rPr>
          <w:rFonts w:ascii="Arial" w:hAnsi="Arial"/>
        </w:rPr>
      </w:pPr>
    </w:p>
    <w:p w14:paraId="320EB08B" w14:textId="77777777" w:rsidR="004D2456" w:rsidRPr="001C0E89" w:rsidRDefault="004D2456">
      <w:pPr>
        <w:pStyle w:val="Header"/>
        <w:tabs>
          <w:tab w:val="clear" w:pos="4320"/>
          <w:tab w:val="clear" w:pos="8640"/>
        </w:tabs>
        <w:rPr>
          <w:rFonts w:ascii="Arial" w:hAnsi="Arial"/>
          <w:u w:val="single"/>
        </w:rPr>
      </w:pPr>
      <w:r w:rsidRPr="001C0E89">
        <w:rPr>
          <w:rFonts w:ascii="Arial" w:hAnsi="Arial"/>
        </w:rPr>
        <w:t xml:space="preserve">This letter is written to define the conditions under which the above-captioned </w:t>
      </w:r>
      <w:r w:rsidR="001F493E">
        <w:rPr>
          <w:rFonts w:ascii="Arial" w:hAnsi="Arial"/>
        </w:rPr>
        <w:t>project is to be constructed in</w:t>
      </w:r>
      <w:r w:rsidRPr="001F493E">
        <w:rPr>
          <w:rFonts w:ascii="Arial" w:hAnsi="Arial"/>
        </w:rPr>
        <w:t xml:space="preserve"> </w:t>
      </w:r>
      <w:r w:rsidRPr="00CB710D">
        <w:rPr>
          <w:rFonts w:ascii="Arial" w:hAnsi="Arial"/>
          <w:color w:val="0070C0"/>
        </w:rPr>
        <w:t>(</w:t>
      </w:r>
      <w:r w:rsidR="001F493E" w:rsidRPr="00CB710D">
        <w:rPr>
          <w:rFonts w:ascii="Arial" w:hAnsi="Arial"/>
          <w:color w:val="0070C0"/>
        </w:rPr>
        <w:t>Governmental Unit)</w:t>
      </w:r>
      <w:r w:rsidRPr="001F493E">
        <w:rPr>
          <w:rFonts w:ascii="Arial" w:hAnsi="Arial"/>
        </w:rPr>
        <w:t>.</w:t>
      </w:r>
    </w:p>
    <w:p w14:paraId="78979664" w14:textId="77777777" w:rsidR="004D2456" w:rsidRDefault="004D2456">
      <w:pPr>
        <w:pStyle w:val="Header"/>
        <w:tabs>
          <w:tab w:val="clear" w:pos="4320"/>
          <w:tab w:val="clear" w:pos="8640"/>
        </w:tabs>
        <w:rPr>
          <w:rFonts w:ascii="Arial" w:hAnsi="Arial"/>
          <w:sz w:val="22"/>
          <w:u w:val="single"/>
        </w:rPr>
      </w:pPr>
    </w:p>
    <w:p w14:paraId="6A71689F" w14:textId="77777777" w:rsidR="004D2456" w:rsidRDefault="004D2456">
      <w:pPr>
        <w:pStyle w:val="Header"/>
        <w:tabs>
          <w:tab w:val="clear" w:pos="4320"/>
          <w:tab w:val="clear" w:pos="8640"/>
        </w:tabs>
        <w:rPr>
          <w:rFonts w:ascii="Arial" w:hAnsi="Arial"/>
          <w:sz w:val="22"/>
          <w:u w:val="single"/>
        </w:rPr>
      </w:pPr>
    </w:p>
    <w:p w14:paraId="1BC783FD" w14:textId="77777777" w:rsidR="004D2456" w:rsidRDefault="004D2456">
      <w:pPr>
        <w:numPr>
          <w:ilvl w:val="0"/>
          <w:numId w:val="2"/>
        </w:numPr>
        <w:tabs>
          <w:tab w:val="clear" w:pos="1440"/>
          <w:tab w:val="num" w:pos="720"/>
        </w:tabs>
        <w:spacing w:line="360" w:lineRule="auto"/>
        <w:ind w:left="720"/>
        <w:rPr>
          <w:rFonts w:ascii="Arial" w:hAnsi="Arial"/>
        </w:rPr>
      </w:pPr>
      <w:r>
        <w:rPr>
          <w:rFonts w:ascii="Arial" w:hAnsi="Arial"/>
        </w:rPr>
        <w:t xml:space="preserve">That the proposed construction of the </w:t>
      </w:r>
      <w:r w:rsidRPr="00CB710D">
        <w:rPr>
          <w:rFonts w:ascii="Arial" w:hAnsi="Arial"/>
          <w:color w:val="0070C0"/>
        </w:rPr>
        <w:t>(</w:t>
      </w:r>
      <w:r w:rsidR="001F493E" w:rsidRPr="00CB710D">
        <w:rPr>
          <w:rFonts w:ascii="Arial" w:hAnsi="Arial"/>
          <w:color w:val="0070C0"/>
        </w:rPr>
        <w:t>Water Mains and/or Sanitary Sewers</w:t>
      </w:r>
      <w:r w:rsidRPr="00CB710D">
        <w:rPr>
          <w:rFonts w:ascii="Arial" w:hAnsi="Arial"/>
          <w:color w:val="0070C0"/>
        </w:rPr>
        <w:t>)</w:t>
      </w:r>
      <w:r>
        <w:rPr>
          <w:rFonts w:ascii="Arial" w:hAnsi="Arial"/>
        </w:rPr>
        <w:t xml:space="preserve"> and all appurtenant work will be done in accordance with plans entitled </w:t>
      </w:r>
      <w:r w:rsidRPr="00CB710D">
        <w:rPr>
          <w:rFonts w:ascii="Arial" w:hAnsi="Arial"/>
          <w:color w:val="0070C0"/>
        </w:rPr>
        <w:t>(C</w:t>
      </w:r>
      <w:r w:rsidR="001F493E" w:rsidRPr="00CB710D">
        <w:rPr>
          <w:rFonts w:ascii="Arial" w:hAnsi="Arial"/>
          <w:color w:val="0070C0"/>
        </w:rPr>
        <w:t>omplete Title</w:t>
      </w:r>
      <w:r w:rsidRPr="00CB710D">
        <w:rPr>
          <w:rFonts w:ascii="Arial" w:hAnsi="Arial"/>
          <w:color w:val="0070C0"/>
        </w:rPr>
        <w:t xml:space="preserve"> </w:t>
      </w:r>
      <w:r w:rsidR="001F493E" w:rsidRPr="00CB710D">
        <w:rPr>
          <w:rFonts w:ascii="Arial" w:hAnsi="Arial"/>
          <w:color w:val="0070C0"/>
        </w:rPr>
        <w:t>of</w:t>
      </w:r>
      <w:r w:rsidRPr="00CB710D">
        <w:rPr>
          <w:rFonts w:ascii="Arial" w:hAnsi="Arial"/>
          <w:color w:val="0070C0"/>
        </w:rPr>
        <w:t xml:space="preserve"> </w:t>
      </w:r>
      <w:r w:rsidR="001F493E" w:rsidRPr="00CB710D">
        <w:rPr>
          <w:rFonts w:ascii="Arial" w:hAnsi="Arial"/>
          <w:color w:val="0070C0"/>
        </w:rPr>
        <w:t>the</w:t>
      </w:r>
      <w:r w:rsidRPr="00CB710D">
        <w:rPr>
          <w:rFonts w:ascii="Arial" w:hAnsi="Arial"/>
          <w:color w:val="0070C0"/>
        </w:rPr>
        <w:t xml:space="preserve"> P</w:t>
      </w:r>
      <w:r w:rsidR="001F493E" w:rsidRPr="00CB710D">
        <w:rPr>
          <w:rFonts w:ascii="Arial" w:hAnsi="Arial"/>
          <w:color w:val="0070C0"/>
        </w:rPr>
        <w:t>roject</w:t>
      </w:r>
      <w:r w:rsidRPr="00CB710D">
        <w:rPr>
          <w:rFonts w:ascii="Arial" w:hAnsi="Arial"/>
          <w:color w:val="0070C0"/>
        </w:rPr>
        <w:t>)</w:t>
      </w:r>
      <w:r w:rsidR="00CB6B85" w:rsidRPr="00CB6B85">
        <w:rPr>
          <w:rFonts w:ascii="Arial" w:hAnsi="Arial"/>
        </w:rPr>
        <w:t>,</w:t>
      </w:r>
      <w:r w:rsidRPr="00CB710D">
        <w:rPr>
          <w:rFonts w:ascii="Arial" w:hAnsi="Arial"/>
          <w:color w:val="0070C0"/>
        </w:rPr>
        <w:t xml:space="preserve"> </w:t>
      </w:r>
      <w:r w:rsidRPr="00CB6B85">
        <w:rPr>
          <w:rFonts w:ascii="Arial" w:hAnsi="Arial"/>
        </w:rPr>
        <w:t>hereinafter referred to as the “Project”</w:t>
      </w:r>
      <w:r w:rsidR="00CB6B85">
        <w:rPr>
          <w:rFonts w:ascii="Arial" w:hAnsi="Arial"/>
        </w:rPr>
        <w:t>,</w:t>
      </w:r>
      <w:r>
        <w:rPr>
          <w:rFonts w:ascii="Arial" w:hAnsi="Arial"/>
        </w:rPr>
        <w:t xml:space="preserve"> furnished by </w:t>
      </w:r>
      <w:r w:rsidRPr="00CB710D">
        <w:rPr>
          <w:rFonts w:ascii="Arial" w:hAnsi="Arial"/>
          <w:color w:val="0070C0"/>
        </w:rPr>
        <w:t>(G</w:t>
      </w:r>
      <w:r w:rsidR="001F493E" w:rsidRPr="00CB710D">
        <w:rPr>
          <w:rFonts w:ascii="Arial" w:hAnsi="Arial"/>
          <w:color w:val="0070C0"/>
        </w:rPr>
        <w:t>overnmental</w:t>
      </w:r>
      <w:r w:rsidRPr="00CB710D">
        <w:rPr>
          <w:rFonts w:ascii="Arial" w:hAnsi="Arial"/>
          <w:color w:val="0070C0"/>
        </w:rPr>
        <w:t xml:space="preserve"> U</w:t>
      </w:r>
      <w:r w:rsidR="001F493E" w:rsidRPr="00CB710D">
        <w:rPr>
          <w:rFonts w:ascii="Arial" w:hAnsi="Arial"/>
          <w:color w:val="0070C0"/>
        </w:rPr>
        <w:t>nit</w:t>
      </w:r>
      <w:r w:rsidRPr="00CB710D">
        <w:rPr>
          <w:rFonts w:ascii="Arial" w:hAnsi="Arial"/>
          <w:color w:val="0070C0"/>
        </w:rPr>
        <w:t>’</w:t>
      </w:r>
      <w:r w:rsidR="001F493E" w:rsidRPr="00CB710D">
        <w:rPr>
          <w:rFonts w:ascii="Arial" w:hAnsi="Arial"/>
          <w:color w:val="0070C0"/>
        </w:rPr>
        <w:t>s</w:t>
      </w:r>
      <w:r w:rsidRPr="00CB710D">
        <w:rPr>
          <w:rFonts w:ascii="Arial" w:hAnsi="Arial"/>
          <w:color w:val="0070C0"/>
        </w:rPr>
        <w:t xml:space="preserve"> E</w:t>
      </w:r>
      <w:r w:rsidR="001F493E" w:rsidRPr="00CB710D">
        <w:rPr>
          <w:rFonts w:ascii="Arial" w:hAnsi="Arial"/>
          <w:color w:val="0070C0"/>
        </w:rPr>
        <w:t>ngineer</w:t>
      </w:r>
      <w:r w:rsidRPr="00CB710D">
        <w:rPr>
          <w:rFonts w:ascii="Arial" w:hAnsi="Arial"/>
          <w:color w:val="0070C0"/>
        </w:rPr>
        <w:t>)</w:t>
      </w:r>
      <w:r>
        <w:rPr>
          <w:rFonts w:ascii="Arial" w:hAnsi="Arial"/>
        </w:rPr>
        <w:t>, hereinafter referred to as the “Engineer”, on behalf of and approved by</w:t>
      </w:r>
      <w:r w:rsidRPr="001F493E">
        <w:rPr>
          <w:rFonts w:ascii="Arial" w:hAnsi="Arial"/>
        </w:rPr>
        <w:t xml:space="preserve"> </w:t>
      </w:r>
      <w:r w:rsidRPr="00CB710D">
        <w:rPr>
          <w:rFonts w:ascii="Arial" w:hAnsi="Arial"/>
          <w:color w:val="0070C0"/>
        </w:rPr>
        <w:t>(G</w:t>
      </w:r>
      <w:r w:rsidR="001F493E" w:rsidRPr="00CB710D">
        <w:rPr>
          <w:rFonts w:ascii="Arial" w:hAnsi="Arial"/>
          <w:color w:val="0070C0"/>
        </w:rPr>
        <w:t>overnmental</w:t>
      </w:r>
      <w:r w:rsidRPr="00CB710D">
        <w:rPr>
          <w:rFonts w:ascii="Arial" w:hAnsi="Arial"/>
          <w:color w:val="0070C0"/>
        </w:rPr>
        <w:t xml:space="preserve"> U</w:t>
      </w:r>
      <w:r w:rsidR="001F493E" w:rsidRPr="00CB710D">
        <w:rPr>
          <w:rFonts w:ascii="Arial" w:hAnsi="Arial"/>
          <w:color w:val="0070C0"/>
        </w:rPr>
        <w:t>nit</w:t>
      </w:r>
      <w:r w:rsidRPr="00CB710D">
        <w:rPr>
          <w:rFonts w:ascii="Arial" w:hAnsi="Arial"/>
          <w:color w:val="0070C0"/>
        </w:rPr>
        <w:t>)</w:t>
      </w:r>
      <w:r w:rsidRPr="001F493E">
        <w:rPr>
          <w:rFonts w:ascii="Arial" w:hAnsi="Arial"/>
        </w:rPr>
        <w:t xml:space="preserve"> </w:t>
      </w:r>
      <w:r>
        <w:rPr>
          <w:rFonts w:ascii="Arial" w:hAnsi="Arial"/>
        </w:rPr>
        <w:t>and the City of Grand Rapids City Engineer or designee.  Said work will be done in accordance with the current Grand Rapids Standard Construction Specifications, and revisions thereto.  The Engineer will be required to prepare plans and drawings in the manner prescribed by the City of Grand Rapids, hereinafter referred to as the “</w:t>
      </w:r>
      <w:r w:rsidR="009C5CA9" w:rsidRPr="009C5CA9">
        <w:rPr>
          <w:rFonts w:ascii="Arial" w:hAnsi="Arial"/>
        </w:rPr>
        <w:t>Grand Rapids</w:t>
      </w:r>
      <w:r>
        <w:rPr>
          <w:rFonts w:ascii="Arial" w:hAnsi="Arial"/>
        </w:rPr>
        <w:t xml:space="preserve">”, which may require separate plans/drawings for various portions of work.  Also, the preparation of all drawings shall be consistent with the Grand Rapids Engineer’s Office computer-aided drafting (CAD) standards.  The completion date for this Project is </w:t>
      </w:r>
      <w:r w:rsidRPr="00CB6B85">
        <w:rPr>
          <w:rFonts w:ascii="Arial" w:hAnsi="Arial"/>
          <w:color w:val="0070C0"/>
        </w:rPr>
        <w:t>(</w:t>
      </w:r>
      <w:r w:rsidR="001F493E" w:rsidRPr="00CB6B85">
        <w:rPr>
          <w:rFonts w:ascii="Arial" w:hAnsi="Arial"/>
          <w:color w:val="0070C0"/>
        </w:rPr>
        <w:t>Date)</w:t>
      </w:r>
      <w:r w:rsidR="00CB710D">
        <w:rPr>
          <w:rFonts w:ascii="Arial" w:hAnsi="Arial"/>
        </w:rPr>
        <w:t>.</w:t>
      </w:r>
    </w:p>
    <w:p w14:paraId="501F4DC9" w14:textId="77777777" w:rsidR="004D2456" w:rsidRDefault="004D2456">
      <w:pPr>
        <w:spacing w:line="360" w:lineRule="auto"/>
        <w:rPr>
          <w:rFonts w:ascii="Arial" w:hAnsi="Arial"/>
          <w:u w:val="single"/>
        </w:rPr>
      </w:pPr>
    </w:p>
    <w:p w14:paraId="5BF7FFCB" w14:textId="77777777" w:rsidR="004D2456" w:rsidRDefault="004D2456">
      <w:pPr>
        <w:spacing w:line="360" w:lineRule="auto"/>
        <w:ind w:left="720" w:hanging="720"/>
        <w:rPr>
          <w:rFonts w:ascii="Arial" w:hAnsi="Arial"/>
          <w:i/>
        </w:rPr>
      </w:pPr>
      <w:r>
        <w:rPr>
          <w:rFonts w:ascii="Arial" w:hAnsi="Arial"/>
        </w:rPr>
        <w:t>2.</w:t>
      </w:r>
      <w:r>
        <w:rPr>
          <w:rFonts w:ascii="Arial" w:hAnsi="Arial"/>
        </w:rPr>
        <w:tab/>
        <w:t xml:space="preserve">This Project will be funded by </w:t>
      </w:r>
      <w:r w:rsidRPr="00CB710D">
        <w:rPr>
          <w:rFonts w:ascii="Arial" w:hAnsi="Arial"/>
          <w:color w:val="0070C0"/>
        </w:rPr>
        <w:t>(</w:t>
      </w:r>
      <w:r w:rsidR="001F493E" w:rsidRPr="00CB710D">
        <w:rPr>
          <w:rFonts w:ascii="Arial" w:hAnsi="Arial"/>
          <w:color w:val="0070C0"/>
        </w:rPr>
        <w:t>Governmental Unit</w:t>
      </w:r>
      <w:r w:rsidRPr="00CB710D">
        <w:rPr>
          <w:rFonts w:ascii="Arial" w:hAnsi="Arial"/>
          <w:color w:val="0070C0"/>
        </w:rPr>
        <w:t>)</w:t>
      </w:r>
      <w:r w:rsidRPr="001F493E">
        <w:rPr>
          <w:rFonts w:ascii="Arial" w:hAnsi="Arial"/>
        </w:rPr>
        <w:t xml:space="preserve"> </w:t>
      </w:r>
      <w:r>
        <w:rPr>
          <w:rFonts w:ascii="Arial" w:hAnsi="Arial"/>
        </w:rPr>
        <w:t xml:space="preserve">and the </w:t>
      </w:r>
      <w:r w:rsidRPr="00CB710D">
        <w:rPr>
          <w:rFonts w:ascii="Arial" w:hAnsi="Arial"/>
          <w:color w:val="0070C0"/>
        </w:rPr>
        <w:t>(</w:t>
      </w:r>
      <w:r w:rsidR="001F493E" w:rsidRPr="00CB710D">
        <w:rPr>
          <w:rFonts w:ascii="Arial" w:hAnsi="Arial"/>
          <w:color w:val="0070C0"/>
        </w:rPr>
        <w:t>Governmental Unit</w:t>
      </w:r>
      <w:r w:rsidRPr="00CB710D">
        <w:rPr>
          <w:rFonts w:ascii="Arial" w:hAnsi="Arial"/>
          <w:color w:val="0070C0"/>
        </w:rPr>
        <w:t>)</w:t>
      </w:r>
      <w:r w:rsidRPr="001F493E">
        <w:rPr>
          <w:rFonts w:ascii="Arial" w:hAnsi="Arial"/>
        </w:rPr>
        <w:t xml:space="preserve"> </w:t>
      </w:r>
      <w:r>
        <w:rPr>
          <w:rFonts w:ascii="Arial" w:hAnsi="Arial"/>
        </w:rPr>
        <w:t xml:space="preserve">will contract with a construction firm prequalified by </w:t>
      </w:r>
      <w:r w:rsidR="009C5CA9" w:rsidRPr="009C5CA9">
        <w:rPr>
          <w:rFonts w:ascii="Arial" w:hAnsi="Arial"/>
        </w:rPr>
        <w:t>Grand Rapids</w:t>
      </w:r>
      <w:r>
        <w:rPr>
          <w:rFonts w:ascii="Arial" w:hAnsi="Arial"/>
        </w:rPr>
        <w:t xml:space="preserve"> to perform this type of work</w:t>
      </w:r>
      <w:r>
        <w:rPr>
          <w:rFonts w:ascii="Arial" w:hAnsi="Arial"/>
          <w:i/>
        </w:rPr>
        <w:t>.</w:t>
      </w:r>
    </w:p>
    <w:p w14:paraId="541CFE8A" w14:textId="77777777" w:rsidR="004D2456" w:rsidRDefault="004D2456">
      <w:pPr>
        <w:spacing w:line="360" w:lineRule="auto"/>
        <w:rPr>
          <w:rFonts w:ascii="Arial" w:hAnsi="Arial"/>
          <w:i/>
          <w:u w:val="single"/>
        </w:rPr>
      </w:pPr>
    </w:p>
    <w:p w14:paraId="775DCE45" w14:textId="77777777" w:rsidR="00F72152" w:rsidRDefault="00F72152">
      <w:pPr>
        <w:spacing w:line="360" w:lineRule="auto"/>
        <w:ind w:left="720" w:hanging="720"/>
        <w:rPr>
          <w:rFonts w:ascii="Arial" w:hAnsi="Arial"/>
        </w:rPr>
        <w:sectPr w:rsidR="00F72152" w:rsidSect="00A3510D">
          <w:headerReference w:type="default" r:id="rId7"/>
          <w:footerReference w:type="default" r:id="rId8"/>
          <w:pgSz w:w="12240" w:h="15840" w:code="1"/>
          <w:pgMar w:top="3024" w:right="1440" w:bottom="1440" w:left="1440" w:header="720" w:footer="720" w:gutter="0"/>
          <w:paperSrc w:first="15" w:other="15"/>
          <w:cols w:space="720"/>
        </w:sectPr>
      </w:pPr>
    </w:p>
    <w:p w14:paraId="64BF1A9C" w14:textId="1E3FCBDD" w:rsidR="004D2456" w:rsidRDefault="004D2456">
      <w:pPr>
        <w:spacing w:line="360" w:lineRule="auto"/>
        <w:ind w:left="720" w:hanging="720"/>
        <w:rPr>
          <w:rFonts w:ascii="Arial" w:hAnsi="Arial"/>
        </w:rPr>
      </w:pPr>
      <w:r>
        <w:rPr>
          <w:rFonts w:ascii="Arial" w:hAnsi="Arial"/>
        </w:rPr>
        <w:lastRenderedPageBreak/>
        <w:t>3.</w:t>
      </w:r>
      <w:r>
        <w:rPr>
          <w:rFonts w:ascii="Arial" w:hAnsi="Arial"/>
        </w:rPr>
        <w:tab/>
        <w:t xml:space="preserve">The </w:t>
      </w:r>
      <w:r w:rsidRPr="00CB710D">
        <w:rPr>
          <w:rFonts w:ascii="Arial" w:hAnsi="Arial"/>
          <w:color w:val="0070C0"/>
        </w:rPr>
        <w:t>(</w:t>
      </w:r>
      <w:r w:rsidR="001F493E" w:rsidRPr="00CB710D">
        <w:rPr>
          <w:rFonts w:ascii="Arial" w:hAnsi="Arial"/>
          <w:color w:val="0070C0"/>
        </w:rPr>
        <w:t>Governmental Unit</w:t>
      </w:r>
      <w:r w:rsidRPr="00CB710D">
        <w:rPr>
          <w:rFonts w:ascii="Arial" w:hAnsi="Arial"/>
          <w:color w:val="0070C0"/>
        </w:rPr>
        <w:t>)</w:t>
      </w:r>
      <w:r w:rsidRPr="001F493E">
        <w:rPr>
          <w:rFonts w:ascii="Arial" w:hAnsi="Arial"/>
        </w:rPr>
        <w:t xml:space="preserve"> </w:t>
      </w:r>
      <w:r>
        <w:rPr>
          <w:rFonts w:ascii="Arial" w:hAnsi="Arial"/>
        </w:rPr>
        <w:t xml:space="preserve">shall cause the Engineer to field stake the Project.  </w:t>
      </w:r>
      <w:r w:rsidR="00CD76FB" w:rsidRPr="00CD76FB">
        <w:rPr>
          <w:rFonts w:ascii="Arial" w:hAnsi="Arial"/>
        </w:rPr>
        <w:t xml:space="preserve">The </w:t>
      </w:r>
      <w:r w:rsidR="00CD76FB" w:rsidRPr="00CB710D">
        <w:rPr>
          <w:rFonts w:ascii="Arial" w:hAnsi="Arial"/>
          <w:color w:val="0070C0"/>
        </w:rPr>
        <w:t>(Governmental Unit)</w:t>
      </w:r>
      <w:r w:rsidR="00CD76FB" w:rsidRPr="00CD76FB">
        <w:rPr>
          <w:rFonts w:ascii="Arial" w:hAnsi="Arial"/>
        </w:rPr>
        <w:t xml:space="preserve"> shall be responsible for the submission of final as-built plans, and through </w:t>
      </w:r>
      <w:r w:rsidR="00CD76FB">
        <w:rPr>
          <w:rFonts w:ascii="Arial" w:hAnsi="Arial"/>
        </w:rPr>
        <w:t>the</w:t>
      </w:r>
      <w:r w:rsidR="00CD76FB" w:rsidRPr="00CD76FB">
        <w:rPr>
          <w:rFonts w:ascii="Arial" w:hAnsi="Arial"/>
        </w:rPr>
        <w:t xml:space="preserve"> </w:t>
      </w:r>
      <w:r w:rsidR="00CD76FB">
        <w:rPr>
          <w:rFonts w:ascii="Arial" w:hAnsi="Arial"/>
        </w:rPr>
        <w:t>Engineer</w:t>
      </w:r>
      <w:r w:rsidR="00CD76FB" w:rsidRPr="00CD76FB">
        <w:rPr>
          <w:rFonts w:ascii="Arial" w:hAnsi="Arial"/>
        </w:rPr>
        <w:t xml:space="preserve"> shall furnish as-built measurements and plans</w:t>
      </w:r>
      <w:r w:rsidR="00CD76FB">
        <w:rPr>
          <w:rFonts w:ascii="Arial" w:hAnsi="Arial"/>
        </w:rPr>
        <w:t xml:space="preserve"> </w:t>
      </w:r>
      <w:r w:rsidR="00CD76FB" w:rsidRPr="00CD76FB">
        <w:rPr>
          <w:rFonts w:ascii="Arial" w:hAnsi="Arial"/>
        </w:rPr>
        <w:t>(as well as certifications, video, and any other such documentation necessary for review)</w:t>
      </w:r>
      <w:r w:rsidR="00CD76FB">
        <w:rPr>
          <w:rFonts w:ascii="Arial" w:hAnsi="Arial"/>
        </w:rPr>
        <w:t xml:space="preserve"> </w:t>
      </w:r>
      <w:r w:rsidR="00CD76FB" w:rsidRPr="00CD76FB">
        <w:rPr>
          <w:rFonts w:ascii="Arial" w:hAnsi="Arial"/>
        </w:rPr>
        <w:t xml:space="preserve">in accordance with the </w:t>
      </w:r>
      <w:r w:rsidR="00FC1635">
        <w:rPr>
          <w:rFonts w:ascii="Arial" w:hAnsi="Arial"/>
        </w:rPr>
        <w:t xml:space="preserve">City of </w:t>
      </w:r>
      <w:r w:rsidR="00CD76FB" w:rsidRPr="00CD76FB">
        <w:rPr>
          <w:rFonts w:ascii="Arial" w:hAnsi="Arial"/>
        </w:rPr>
        <w:t xml:space="preserve">Grand Rapids CAD standards and the </w:t>
      </w:r>
      <w:r w:rsidR="00FC1635">
        <w:rPr>
          <w:rFonts w:ascii="Arial" w:hAnsi="Arial"/>
        </w:rPr>
        <w:t xml:space="preserve">current </w:t>
      </w:r>
      <w:r w:rsidR="00CD76FB" w:rsidRPr="00CD76FB">
        <w:rPr>
          <w:rFonts w:ascii="Arial" w:hAnsi="Arial"/>
        </w:rPr>
        <w:t>Grand Rapids Standard Construction Specifications, except as modified pursuant to this agreement.</w:t>
      </w:r>
      <w:r>
        <w:rPr>
          <w:rFonts w:ascii="Arial" w:hAnsi="Arial"/>
        </w:rPr>
        <w:t xml:space="preserve"> Said as-built </w:t>
      </w:r>
      <w:r w:rsidR="00950D78">
        <w:rPr>
          <w:rFonts w:ascii="Arial" w:hAnsi="Arial"/>
        </w:rPr>
        <w:t xml:space="preserve">measurements and </w:t>
      </w:r>
      <w:r>
        <w:rPr>
          <w:rFonts w:ascii="Arial" w:hAnsi="Arial"/>
        </w:rPr>
        <w:t xml:space="preserve">plans shall be completed and returned to the Grand Rapids Engineer’s Office at the time of </w:t>
      </w:r>
      <w:r w:rsidR="00CB6B85">
        <w:rPr>
          <w:rFonts w:ascii="Arial" w:hAnsi="Arial"/>
        </w:rPr>
        <w:t xml:space="preserve">final </w:t>
      </w:r>
      <w:r>
        <w:rPr>
          <w:rFonts w:ascii="Arial" w:hAnsi="Arial"/>
        </w:rPr>
        <w:t xml:space="preserve">acceptance of the Project by </w:t>
      </w:r>
      <w:r w:rsidR="009C5CA9" w:rsidRPr="009C5CA9">
        <w:rPr>
          <w:rFonts w:ascii="Arial" w:hAnsi="Arial"/>
        </w:rPr>
        <w:t>Grand Rapids</w:t>
      </w:r>
      <w:r>
        <w:rPr>
          <w:rFonts w:ascii="Arial" w:hAnsi="Arial"/>
        </w:rPr>
        <w:t xml:space="preserve">.  No sanitary lateral or water service connections will be allowed until such time as the as-built </w:t>
      </w:r>
      <w:r w:rsidR="00950D78">
        <w:rPr>
          <w:rFonts w:ascii="Arial" w:hAnsi="Arial"/>
        </w:rPr>
        <w:t xml:space="preserve">measurements and </w:t>
      </w:r>
      <w:r>
        <w:rPr>
          <w:rFonts w:ascii="Arial" w:hAnsi="Arial"/>
        </w:rPr>
        <w:t xml:space="preserve">plans have been received and accepted by </w:t>
      </w:r>
      <w:r w:rsidR="009C5CA9" w:rsidRPr="009C5CA9">
        <w:rPr>
          <w:rFonts w:ascii="Arial" w:hAnsi="Arial"/>
        </w:rPr>
        <w:t>Grand Rapids</w:t>
      </w:r>
      <w:r>
        <w:rPr>
          <w:rFonts w:ascii="Arial" w:hAnsi="Arial"/>
        </w:rPr>
        <w:t xml:space="preserve">.  Under certain circumstances, an exception </w:t>
      </w:r>
      <w:r w:rsidR="00950D78">
        <w:rPr>
          <w:rFonts w:ascii="Arial" w:hAnsi="Arial"/>
        </w:rPr>
        <w:t>regarding the sanitary lateral and water service connection</w:t>
      </w:r>
      <w:r w:rsidR="00465CE3">
        <w:rPr>
          <w:rFonts w:ascii="Arial" w:hAnsi="Arial"/>
        </w:rPr>
        <w:t>s</w:t>
      </w:r>
      <w:r w:rsidR="00950D78">
        <w:rPr>
          <w:rFonts w:ascii="Arial" w:hAnsi="Arial"/>
        </w:rPr>
        <w:t xml:space="preserve"> </w:t>
      </w:r>
      <w:r>
        <w:rPr>
          <w:rFonts w:ascii="Arial" w:hAnsi="Arial"/>
        </w:rPr>
        <w:t>may be granted by the Grand Rapids City Engineer, or designee.</w:t>
      </w:r>
    </w:p>
    <w:p w14:paraId="126CC218" w14:textId="77777777" w:rsidR="004D2456" w:rsidRDefault="004D2456">
      <w:pPr>
        <w:spacing w:line="360" w:lineRule="auto"/>
        <w:ind w:left="720" w:hanging="720"/>
        <w:rPr>
          <w:rFonts w:ascii="Arial" w:hAnsi="Arial"/>
        </w:rPr>
      </w:pPr>
    </w:p>
    <w:p w14:paraId="715ECA03" w14:textId="77777777" w:rsidR="004D2456" w:rsidRDefault="004D2456">
      <w:pPr>
        <w:numPr>
          <w:ilvl w:val="0"/>
          <w:numId w:val="11"/>
        </w:numPr>
        <w:tabs>
          <w:tab w:val="clear" w:pos="1080"/>
        </w:tabs>
        <w:spacing w:line="360" w:lineRule="auto"/>
        <w:ind w:left="720" w:hanging="720"/>
        <w:rPr>
          <w:rFonts w:ascii="Arial" w:hAnsi="Arial"/>
        </w:rPr>
      </w:pPr>
      <w:r>
        <w:rPr>
          <w:rFonts w:ascii="Arial" w:hAnsi="Arial"/>
        </w:rPr>
        <w:t>No changes in plans or specifications shall be made without prior approval of the Grand Rapids City Engineer or designee and the designated representative</w:t>
      </w:r>
      <w:r w:rsidR="001F493E">
        <w:rPr>
          <w:rFonts w:ascii="Arial" w:hAnsi="Arial"/>
        </w:rPr>
        <w:t xml:space="preserve"> of</w:t>
      </w:r>
      <w:r>
        <w:rPr>
          <w:rFonts w:ascii="Arial" w:hAnsi="Arial"/>
        </w:rPr>
        <w:t xml:space="preserve"> </w:t>
      </w:r>
      <w:r w:rsidR="001F493E" w:rsidRPr="00CB710D">
        <w:rPr>
          <w:rFonts w:ascii="Arial" w:hAnsi="Arial"/>
          <w:color w:val="0070C0"/>
        </w:rPr>
        <w:t>(Governmental Unit)</w:t>
      </w:r>
      <w:r>
        <w:rPr>
          <w:rFonts w:ascii="Arial" w:hAnsi="Arial"/>
        </w:rPr>
        <w:t xml:space="preserve">.  The designated representative of the </w:t>
      </w:r>
      <w:r w:rsidR="001F493E" w:rsidRPr="00CB710D">
        <w:rPr>
          <w:rFonts w:ascii="Arial" w:hAnsi="Arial"/>
          <w:color w:val="0070C0"/>
        </w:rPr>
        <w:t>(Governmental Unit)</w:t>
      </w:r>
      <w:r w:rsidR="001F493E" w:rsidRPr="001F493E">
        <w:rPr>
          <w:rFonts w:ascii="Arial" w:hAnsi="Arial"/>
        </w:rPr>
        <w:t xml:space="preserve"> </w:t>
      </w:r>
      <w:r>
        <w:rPr>
          <w:rFonts w:ascii="Arial" w:hAnsi="Arial"/>
        </w:rPr>
        <w:t>will consult with the Grand Rapids City Engineer, or designee, regarding any such changes prior to any such changes being made.  The Grand Rapids’ City Engineer or designee shall make the final decision regarding the necessity of any changes to the Project’s plans or specifications.</w:t>
      </w:r>
    </w:p>
    <w:p w14:paraId="5C78D73D" w14:textId="77777777" w:rsidR="004D2456" w:rsidRDefault="004D2456">
      <w:pPr>
        <w:pStyle w:val="Header"/>
        <w:tabs>
          <w:tab w:val="clear" w:pos="4320"/>
          <w:tab w:val="clear" w:pos="8640"/>
        </w:tabs>
        <w:spacing w:line="360" w:lineRule="auto"/>
        <w:rPr>
          <w:rFonts w:ascii="Arial" w:hAnsi="Arial"/>
        </w:rPr>
      </w:pPr>
    </w:p>
    <w:p w14:paraId="22E62CA2" w14:textId="77777777" w:rsidR="004D2456" w:rsidRPr="00026AF6" w:rsidRDefault="004D2456" w:rsidP="00066AFE">
      <w:pPr>
        <w:numPr>
          <w:ilvl w:val="0"/>
          <w:numId w:val="4"/>
        </w:numPr>
        <w:tabs>
          <w:tab w:val="clear" w:pos="1080"/>
          <w:tab w:val="num" w:pos="720"/>
        </w:tabs>
        <w:spacing w:line="360" w:lineRule="auto"/>
        <w:ind w:left="720" w:hanging="720"/>
        <w:rPr>
          <w:rFonts w:ascii="Arial" w:hAnsi="Arial"/>
        </w:rPr>
      </w:pPr>
      <w:r w:rsidRPr="00026AF6">
        <w:rPr>
          <w:rFonts w:ascii="Arial" w:hAnsi="Arial"/>
        </w:rPr>
        <w:t xml:space="preserve">Office administration (plan and document review, etc.) shall be done by the Grand Rapids City Engineer or designee.  </w:t>
      </w:r>
      <w:r w:rsidR="009C5CA9" w:rsidRPr="009C5CA9">
        <w:rPr>
          <w:rFonts w:ascii="Arial" w:hAnsi="Arial"/>
        </w:rPr>
        <w:t>Grand Rapids</w:t>
      </w:r>
      <w:r w:rsidR="00A95963" w:rsidRPr="00026AF6">
        <w:rPr>
          <w:rFonts w:ascii="Arial" w:hAnsi="Arial"/>
        </w:rPr>
        <w:t xml:space="preserve"> will also perform any testing and chlorinating of the water mains and, if necessary, will perform any other necessary work generally considered to lie within the duties of City forces</w:t>
      </w:r>
      <w:r w:rsidR="00A95963" w:rsidRPr="00026AF6">
        <w:rPr>
          <w:rFonts w:ascii="Arial" w:hAnsi="Arial"/>
          <w:i/>
        </w:rPr>
        <w:t>.</w:t>
      </w:r>
      <w:r w:rsidRPr="00026AF6">
        <w:rPr>
          <w:rFonts w:ascii="Arial" w:hAnsi="Arial"/>
        </w:rPr>
        <w:t xml:space="preserve">  </w:t>
      </w:r>
      <w:r w:rsidR="00294578" w:rsidRPr="00294578">
        <w:rPr>
          <w:rFonts w:ascii="Arial" w:hAnsi="Arial"/>
        </w:rPr>
        <w:t xml:space="preserve">The cost of said office administration shall be charged using a time and materials method, at a billable rate, in order to cover fringe benefits and overhead costs.  All other </w:t>
      </w:r>
      <w:r w:rsidR="009C5CA9" w:rsidRPr="009C5CA9">
        <w:rPr>
          <w:rFonts w:ascii="Arial" w:hAnsi="Arial"/>
        </w:rPr>
        <w:t>Grand Rapids</w:t>
      </w:r>
      <w:r w:rsidR="00294578" w:rsidRPr="00294578">
        <w:rPr>
          <w:rFonts w:ascii="Arial" w:hAnsi="Arial"/>
        </w:rPr>
        <w:t xml:space="preserve"> work shall be billed at the actual cost plus the percentage established for that particular department for such work.  </w:t>
      </w:r>
      <w:r w:rsidR="009C5CA9" w:rsidRPr="009C5CA9">
        <w:rPr>
          <w:rFonts w:ascii="Arial" w:hAnsi="Arial"/>
        </w:rPr>
        <w:t>Grand Rapids</w:t>
      </w:r>
      <w:r w:rsidR="00294578" w:rsidRPr="00294578">
        <w:rPr>
          <w:rFonts w:ascii="Arial" w:hAnsi="Arial"/>
        </w:rPr>
        <w:t xml:space="preserve"> will invoice </w:t>
      </w:r>
      <w:r w:rsidR="00756302" w:rsidRPr="00CB710D">
        <w:rPr>
          <w:rFonts w:ascii="Arial" w:hAnsi="Arial"/>
          <w:color w:val="0070C0"/>
        </w:rPr>
        <w:t>(Governmental Unit)</w:t>
      </w:r>
      <w:r w:rsidR="00756302">
        <w:rPr>
          <w:rFonts w:ascii="Arial" w:hAnsi="Arial"/>
          <w:color w:val="0070C0"/>
        </w:rPr>
        <w:t xml:space="preserve"> </w:t>
      </w:r>
      <w:r w:rsidR="00294578" w:rsidRPr="00294578">
        <w:rPr>
          <w:rFonts w:ascii="Arial" w:hAnsi="Arial"/>
        </w:rPr>
        <w:t xml:space="preserve">for these charges, and the </w:t>
      </w:r>
      <w:r w:rsidR="00756302" w:rsidRPr="00CB710D">
        <w:rPr>
          <w:rFonts w:ascii="Arial" w:hAnsi="Arial"/>
          <w:color w:val="0070C0"/>
        </w:rPr>
        <w:t>(Governmental Unit)</w:t>
      </w:r>
      <w:r w:rsidR="00756302">
        <w:rPr>
          <w:rFonts w:ascii="Arial" w:hAnsi="Arial"/>
          <w:color w:val="0070C0"/>
        </w:rPr>
        <w:t xml:space="preserve"> </w:t>
      </w:r>
      <w:r w:rsidR="00294578" w:rsidRPr="00294578">
        <w:rPr>
          <w:rFonts w:ascii="Arial" w:hAnsi="Arial"/>
        </w:rPr>
        <w:t>does hereby agree to pay.</w:t>
      </w:r>
    </w:p>
    <w:p w14:paraId="734B04C9" w14:textId="77777777" w:rsidR="004D2456" w:rsidRDefault="004D2456">
      <w:pPr>
        <w:spacing w:line="360" w:lineRule="auto"/>
        <w:rPr>
          <w:rFonts w:ascii="Arial" w:hAnsi="Arial"/>
        </w:rPr>
      </w:pPr>
    </w:p>
    <w:p w14:paraId="20038D3B" w14:textId="12EA2015" w:rsidR="004D2456" w:rsidRPr="00D22F70" w:rsidRDefault="004D2456">
      <w:pPr>
        <w:numPr>
          <w:ilvl w:val="0"/>
          <w:numId w:val="4"/>
        </w:numPr>
        <w:tabs>
          <w:tab w:val="clear" w:pos="1080"/>
        </w:tabs>
        <w:spacing w:line="360" w:lineRule="auto"/>
        <w:ind w:left="720" w:hanging="720"/>
        <w:rPr>
          <w:rFonts w:ascii="Arial" w:hAnsi="Arial"/>
        </w:rPr>
      </w:pPr>
      <w:r>
        <w:rPr>
          <w:rFonts w:ascii="Arial" w:hAnsi="Arial"/>
        </w:rPr>
        <w:t xml:space="preserve">Field inspection of the Project will be performed by the Engineer, on behalf of the </w:t>
      </w:r>
      <w:r w:rsidR="00CB710D" w:rsidRPr="00CB710D">
        <w:rPr>
          <w:rFonts w:ascii="Arial" w:hAnsi="Arial"/>
          <w:color w:val="0070C0"/>
        </w:rPr>
        <w:t>(Governmental Unit)</w:t>
      </w:r>
      <w:r w:rsidRPr="00CB710D">
        <w:rPr>
          <w:rFonts w:ascii="Arial" w:hAnsi="Arial"/>
        </w:rPr>
        <w:t>,</w:t>
      </w:r>
      <w:r>
        <w:rPr>
          <w:rFonts w:ascii="Arial" w:hAnsi="Arial"/>
        </w:rPr>
        <w:t xml:space="preserve"> </w:t>
      </w:r>
      <w:r w:rsidRPr="00D22F70">
        <w:rPr>
          <w:rFonts w:ascii="Arial" w:hAnsi="Arial"/>
        </w:rPr>
        <w:t xml:space="preserve">in accordance with the </w:t>
      </w:r>
      <w:r w:rsidR="00FC1635">
        <w:rPr>
          <w:rFonts w:ascii="Arial" w:hAnsi="Arial"/>
        </w:rPr>
        <w:t xml:space="preserve">current </w:t>
      </w:r>
      <w:r w:rsidRPr="00D22F70">
        <w:rPr>
          <w:rFonts w:ascii="Arial" w:hAnsi="Arial"/>
        </w:rPr>
        <w:t>Grand Rapids Standard Construction Specifications, including any revisions thereto.</w:t>
      </w:r>
    </w:p>
    <w:p w14:paraId="434DCDCD" w14:textId="77777777" w:rsidR="00CD76FB" w:rsidRDefault="00CD76FB">
      <w:pPr>
        <w:rPr>
          <w:rFonts w:ascii="Arial" w:hAnsi="Arial"/>
          <w:i/>
        </w:rPr>
      </w:pPr>
      <w:r>
        <w:rPr>
          <w:rFonts w:ascii="Arial" w:hAnsi="Arial"/>
          <w:i/>
        </w:rPr>
        <w:br w:type="page"/>
      </w:r>
    </w:p>
    <w:p w14:paraId="1ADD023F" w14:textId="77777777" w:rsidR="006A5AF7" w:rsidRDefault="006A5AF7" w:rsidP="006A5AF7">
      <w:pPr>
        <w:spacing w:line="360" w:lineRule="auto"/>
        <w:rPr>
          <w:rFonts w:ascii="Arial" w:hAnsi="Arial"/>
          <w:i/>
        </w:rPr>
      </w:pPr>
    </w:p>
    <w:p w14:paraId="2BABFD62" w14:textId="77777777" w:rsidR="004D2456" w:rsidRDefault="004D2456">
      <w:pPr>
        <w:spacing w:line="360" w:lineRule="auto"/>
        <w:ind w:left="720" w:hanging="720"/>
        <w:rPr>
          <w:rFonts w:ascii="Arial" w:hAnsi="Arial"/>
        </w:rPr>
      </w:pPr>
      <w:r>
        <w:rPr>
          <w:rFonts w:ascii="Arial" w:hAnsi="Arial"/>
        </w:rPr>
        <w:t>7.</w:t>
      </w:r>
      <w:r>
        <w:rPr>
          <w:rFonts w:ascii="Arial" w:hAnsi="Arial"/>
        </w:rPr>
        <w:tab/>
        <w:t xml:space="preserve">Insurance requirements as contained in the current Grand Rapids Standard Construction Specifications, </w:t>
      </w:r>
      <w:r w:rsidRPr="00FC1635">
        <w:rPr>
          <w:rFonts w:ascii="Arial" w:hAnsi="Arial"/>
          <w:iCs/>
        </w:rPr>
        <w:t>including any revisions thereto</w:t>
      </w:r>
      <w:r>
        <w:rPr>
          <w:rFonts w:ascii="Arial" w:hAnsi="Arial"/>
          <w:i/>
        </w:rPr>
        <w:t>,</w:t>
      </w:r>
      <w:r>
        <w:rPr>
          <w:rFonts w:ascii="Arial" w:hAnsi="Arial"/>
        </w:rPr>
        <w:t xml:space="preserve"> shall be required of the construction contractor by the </w:t>
      </w:r>
      <w:r w:rsidR="00CB710D" w:rsidRPr="00CB710D">
        <w:rPr>
          <w:rFonts w:ascii="Arial" w:hAnsi="Arial"/>
          <w:color w:val="0070C0"/>
        </w:rPr>
        <w:t>(Governmental Unit)</w:t>
      </w:r>
      <w:r w:rsidRPr="00CB710D">
        <w:rPr>
          <w:rFonts w:ascii="Arial" w:hAnsi="Arial"/>
        </w:rPr>
        <w:t xml:space="preserve">.  </w:t>
      </w:r>
      <w:r w:rsidR="009C5CA9" w:rsidRPr="009C5CA9">
        <w:rPr>
          <w:rFonts w:ascii="Arial" w:hAnsi="Arial"/>
        </w:rPr>
        <w:t>Grand Rapids</w:t>
      </w:r>
      <w:r>
        <w:rPr>
          <w:rFonts w:ascii="Arial" w:hAnsi="Arial"/>
        </w:rPr>
        <w:t xml:space="preserve"> and the </w:t>
      </w:r>
      <w:r w:rsidR="00CB710D" w:rsidRPr="00CB710D">
        <w:rPr>
          <w:rFonts w:ascii="Arial" w:hAnsi="Arial"/>
          <w:color w:val="0070C0"/>
        </w:rPr>
        <w:t>(Governmental Unit)</w:t>
      </w:r>
      <w:r w:rsidR="00CB710D">
        <w:rPr>
          <w:rFonts w:ascii="Arial" w:hAnsi="Arial"/>
        </w:rPr>
        <w:t xml:space="preserve"> </w:t>
      </w:r>
      <w:r>
        <w:rPr>
          <w:rFonts w:ascii="Arial" w:hAnsi="Arial"/>
        </w:rPr>
        <w:t xml:space="preserve">will be named as additional insured parties.  Also, the </w:t>
      </w:r>
      <w:r w:rsidR="00CB710D" w:rsidRPr="00CB710D">
        <w:rPr>
          <w:rFonts w:ascii="Arial" w:hAnsi="Arial"/>
          <w:color w:val="0070C0"/>
        </w:rPr>
        <w:t>(Governmental Unit)</w:t>
      </w:r>
      <w:r w:rsidR="00CB710D">
        <w:rPr>
          <w:rFonts w:ascii="Arial" w:hAnsi="Arial"/>
        </w:rPr>
        <w:t xml:space="preserve"> </w:t>
      </w:r>
      <w:r>
        <w:rPr>
          <w:rFonts w:ascii="Arial" w:hAnsi="Arial"/>
        </w:rPr>
        <w:t xml:space="preserve">shall require that the construction contractor awarded the project, prior to starting the Project, obtain satisfactory performance and payment/lien bonds, each in an amount equal to the total contract price of the Project.  </w:t>
      </w:r>
      <w:r w:rsidRPr="00CB710D">
        <w:rPr>
          <w:rFonts w:ascii="Arial" w:hAnsi="Arial"/>
          <w:color w:val="0070C0"/>
        </w:rPr>
        <w:t>(NOTE:  No performance or payment/lien bonds will be required on projects for which the contract price is less than $50,000.)</w:t>
      </w:r>
      <w:r>
        <w:rPr>
          <w:rFonts w:ascii="Arial" w:hAnsi="Arial"/>
        </w:rPr>
        <w:t xml:space="preserve">  Such bonds shall be on forms that conform to the regulations and the requirements specified in the laws of the State of </w:t>
      </w:r>
      <w:smartTag w:uri="urn:schemas-microsoft-com:office:smarttags" w:element="place">
        <w:smartTag w:uri="urn:schemas-microsoft-com:office:smarttags" w:element="State">
          <w:r>
            <w:rPr>
              <w:rFonts w:ascii="Arial" w:hAnsi="Arial"/>
            </w:rPr>
            <w:t>Michigan</w:t>
          </w:r>
        </w:smartTag>
      </w:smartTag>
      <w:r>
        <w:rPr>
          <w:rFonts w:ascii="Arial" w:hAnsi="Arial"/>
        </w:rPr>
        <w:t>.</w:t>
      </w:r>
    </w:p>
    <w:p w14:paraId="002471EC" w14:textId="77777777" w:rsidR="004D2456" w:rsidRDefault="004D2456">
      <w:pPr>
        <w:pStyle w:val="Header"/>
        <w:tabs>
          <w:tab w:val="clear" w:pos="4320"/>
          <w:tab w:val="clear" w:pos="8640"/>
        </w:tabs>
        <w:spacing w:line="360" w:lineRule="auto"/>
        <w:rPr>
          <w:rFonts w:ascii="Arial" w:hAnsi="Arial"/>
        </w:rPr>
      </w:pPr>
    </w:p>
    <w:p w14:paraId="11330BA2" w14:textId="1C4127D3" w:rsidR="004D2456" w:rsidRDefault="004D2456">
      <w:pPr>
        <w:pStyle w:val="BodyTextIndent2"/>
        <w:ind w:left="720"/>
      </w:pPr>
      <w:r>
        <w:t>8.</w:t>
      </w:r>
      <w:r>
        <w:tab/>
        <w:t xml:space="preserve">The Project will be constructed within </w:t>
      </w:r>
      <w:r w:rsidRPr="00C86AD2">
        <w:t xml:space="preserve">utility easement(s) that, prior to construction, have been </w:t>
      </w:r>
      <w:r w:rsidR="00B33873">
        <w:t>granted</w:t>
      </w:r>
      <w:r w:rsidRPr="00C86AD2">
        <w:t xml:space="preserve"> to </w:t>
      </w:r>
      <w:r w:rsidR="009C5CA9" w:rsidRPr="009C5CA9">
        <w:t>Grand Rapids</w:t>
      </w:r>
      <w:r w:rsidRPr="00C86AD2">
        <w:t xml:space="preserve"> </w:t>
      </w:r>
      <w:r w:rsidRPr="00C86AD2">
        <w:rPr>
          <w:i/>
          <w:color w:val="0070C0"/>
        </w:rPr>
        <w:t>or dedicated public rights of way</w:t>
      </w:r>
      <w:r w:rsidRPr="00C86AD2">
        <w:rPr>
          <w:color w:val="0070C0"/>
        </w:rPr>
        <w:t xml:space="preserve">.  </w:t>
      </w:r>
      <w:r w:rsidRPr="00C86AD2">
        <w:rPr>
          <w:i/>
          <w:color w:val="0070C0"/>
        </w:rPr>
        <w:t>This Project will not be constructed in public streets or public right of way</w:t>
      </w:r>
      <w:r>
        <w:rPr>
          <w:i/>
        </w:rPr>
        <w:t>.</w:t>
      </w:r>
    </w:p>
    <w:p w14:paraId="6E51EF5C" w14:textId="77777777" w:rsidR="004D2456" w:rsidRDefault="004D2456">
      <w:pPr>
        <w:rPr>
          <w:rFonts w:ascii="Arial" w:hAnsi="Arial"/>
          <w:sz w:val="22"/>
        </w:rPr>
      </w:pPr>
    </w:p>
    <w:p w14:paraId="58589CC1" w14:textId="094DF472" w:rsidR="00A5195B" w:rsidRDefault="004D2456">
      <w:pPr>
        <w:pStyle w:val="BodyTextIndent"/>
        <w:ind w:left="720"/>
        <w:rPr>
          <w:b w:val="0"/>
        </w:rPr>
      </w:pPr>
      <w:r>
        <w:rPr>
          <w:b w:val="0"/>
        </w:rPr>
        <w:t>9.</w:t>
      </w:r>
      <w:r>
        <w:rPr>
          <w:b w:val="0"/>
        </w:rPr>
        <w:tab/>
        <w:t xml:space="preserve">The date of final acceptance of the </w:t>
      </w:r>
      <w:r w:rsidR="009C5CA9" w:rsidRPr="009C5CA9">
        <w:rPr>
          <w:b w:val="0"/>
        </w:rPr>
        <w:t>Grand Rapids</w:t>
      </w:r>
      <w:r>
        <w:rPr>
          <w:b w:val="0"/>
        </w:rPr>
        <w:t xml:space="preserve"> utilities within the Project by </w:t>
      </w:r>
      <w:r w:rsidR="009C5CA9" w:rsidRPr="009C5CA9">
        <w:rPr>
          <w:b w:val="0"/>
        </w:rPr>
        <w:t>Grand Rapids</w:t>
      </w:r>
      <w:r>
        <w:rPr>
          <w:b w:val="0"/>
        </w:rPr>
        <w:t xml:space="preserve"> shall be the date of the letter of final acceptance issued by </w:t>
      </w:r>
      <w:r w:rsidR="009C5CA9" w:rsidRPr="009C5CA9">
        <w:rPr>
          <w:b w:val="0"/>
        </w:rPr>
        <w:t>Grand Rapids</w:t>
      </w:r>
      <w:r>
        <w:rPr>
          <w:b w:val="0"/>
        </w:rPr>
        <w:t xml:space="preserve">.  Said letter of final acceptance will not be issued until </w:t>
      </w:r>
      <w:r w:rsidR="00FC1635">
        <w:rPr>
          <w:b w:val="0"/>
        </w:rPr>
        <w:t>all</w:t>
      </w:r>
      <w:r>
        <w:rPr>
          <w:b w:val="0"/>
        </w:rPr>
        <w:t xml:space="preserve"> the requirements for final acceptance, as set forth in the </w:t>
      </w:r>
      <w:r w:rsidR="00FC1635">
        <w:rPr>
          <w:b w:val="0"/>
        </w:rPr>
        <w:t xml:space="preserve">current </w:t>
      </w:r>
      <w:r>
        <w:rPr>
          <w:b w:val="0"/>
        </w:rPr>
        <w:t>Grand Rapids Standard Construction Specifications, including any revisions thereto, and</w:t>
      </w:r>
      <w:r>
        <w:rPr>
          <w:b w:val="0"/>
          <w:i/>
        </w:rPr>
        <w:t xml:space="preserve"> </w:t>
      </w:r>
      <w:r>
        <w:rPr>
          <w:b w:val="0"/>
        </w:rPr>
        <w:t>as modified herein, have been met to the satisfaction of the Grand Rapids City Engineer.  The Grand Rapids Standard Construction Specifications are</w:t>
      </w:r>
      <w:r>
        <w:rPr>
          <w:b w:val="0"/>
          <w:i/>
        </w:rPr>
        <w:t xml:space="preserve"> </w:t>
      </w:r>
      <w:r>
        <w:rPr>
          <w:b w:val="0"/>
        </w:rPr>
        <w:t xml:space="preserve">hereby modified to require that final as-built </w:t>
      </w:r>
      <w:r w:rsidR="00B178D4">
        <w:rPr>
          <w:b w:val="0"/>
        </w:rPr>
        <w:t xml:space="preserve">measurements and </w:t>
      </w:r>
      <w:r>
        <w:rPr>
          <w:b w:val="0"/>
        </w:rPr>
        <w:t xml:space="preserve">plans must be submitted by the Engineer on behalf of </w:t>
      </w:r>
      <w:r w:rsidR="00CB710D" w:rsidRPr="00C86AD2">
        <w:rPr>
          <w:b w:val="0"/>
          <w:color w:val="0070C0"/>
        </w:rPr>
        <w:t>(Governmental Unit)</w:t>
      </w:r>
      <w:r w:rsidR="00CB710D">
        <w:rPr>
          <w:b w:val="0"/>
        </w:rPr>
        <w:t xml:space="preserve"> </w:t>
      </w:r>
      <w:r>
        <w:rPr>
          <w:b w:val="0"/>
        </w:rPr>
        <w:t xml:space="preserve">within two (2) weeks after the actual completion of the Project.  If within 90 days of the receipt of the final as-built </w:t>
      </w:r>
      <w:r w:rsidR="00B178D4">
        <w:rPr>
          <w:b w:val="0"/>
        </w:rPr>
        <w:t xml:space="preserve">measurements and </w:t>
      </w:r>
      <w:r>
        <w:rPr>
          <w:b w:val="0"/>
        </w:rPr>
        <w:t xml:space="preserve">plans, the Grand Rapids City Engineer, or designee, determines that the as-built </w:t>
      </w:r>
      <w:r w:rsidR="00376B1B">
        <w:rPr>
          <w:b w:val="0"/>
        </w:rPr>
        <w:t xml:space="preserve">measurements and </w:t>
      </w:r>
      <w:r>
        <w:rPr>
          <w:b w:val="0"/>
        </w:rPr>
        <w:t>plans require correction(s), the</w:t>
      </w:r>
    </w:p>
    <w:p w14:paraId="5A827F97" w14:textId="77777777" w:rsidR="004D2456" w:rsidRDefault="00CB710D" w:rsidP="00A5195B">
      <w:pPr>
        <w:pStyle w:val="BodyTextIndent"/>
        <w:ind w:left="720" w:firstLine="0"/>
        <w:rPr>
          <w:b w:val="0"/>
          <w:strike/>
        </w:rPr>
      </w:pPr>
      <w:r w:rsidRPr="00C86AD2">
        <w:rPr>
          <w:b w:val="0"/>
          <w:color w:val="0070C0"/>
        </w:rPr>
        <w:t>(Governmental Unit)</w:t>
      </w:r>
      <w:r>
        <w:rPr>
          <w:b w:val="0"/>
        </w:rPr>
        <w:t xml:space="preserve"> </w:t>
      </w:r>
      <w:r w:rsidR="004D2456">
        <w:rPr>
          <w:b w:val="0"/>
        </w:rPr>
        <w:t xml:space="preserve">shall cause said corrections to be made by its Engineer and the corrected as-built </w:t>
      </w:r>
      <w:r w:rsidR="00B178D4">
        <w:rPr>
          <w:b w:val="0"/>
        </w:rPr>
        <w:t xml:space="preserve">measurements and </w:t>
      </w:r>
      <w:r w:rsidR="004D2456">
        <w:rPr>
          <w:b w:val="0"/>
        </w:rPr>
        <w:t>plans resubmitted to the Grand Rapids City Engineer, or designee, within 30 days of notification of the required correction(s).</w:t>
      </w:r>
    </w:p>
    <w:p w14:paraId="5B6597C6" w14:textId="77777777" w:rsidR="004D2456" w:rsidRPr="001C0E89" w:rsidRDefault="004D2456" w:rsidP="00F72152">
      <w:pPr>
        <w:pStyle w:val="Header"/>
        <w:tabs>
          <w:tab w:val="clear" w:pos="4320"/>
          <w:tab w:val="clear" w:pos="8640"/>
        </w:tabs>
        <w:rPr>
          <w:rFonts w:ascii="Arial" w:hAnsi="Arial"/>
        </w:rPr>
      </w:pPr>
      <w:r>
        <w:rPr>
          <w:rFonts w:ascii="Arial" w:hAnsi="Arial"/>
        </w:rPr>
        <w:t xml:space="preserve"> </w:t>
      </w:r>
      <w:r>
        <w:rPr>
          <w:rFonts w:ascii="Arial" w:hAnsi="Arial"/>
        </w:rPr>
        <w:br w:type="page"/>
      </w:r>
      <w:r w:rsidRPr="001C0E89">
        <w:rPr>
          <w:rFonts w:ascii="Arial" w:hAnsi="Arial"/>
        </w:rPr>
        <w:lastRenderedPageBreak/>
        <w:t>Sincerely,</w:t>
      </w:r>
    </w:p>
    <w:p w14:paraId="637C718D" w14:textId="77777777" w:rsidR="004D2456" w:rsidRPr="001C0E89" w:rsidRDefault="004D2456">
      <w:pPr>
        <w:rPr>
          <w:rFonts w:ascii="Arial" w:hAnsi="Arial"/>
        </w:rPr>
      </w:pPr>
    </w:p>
    <w:p w14:paraId="381D1A45" w14:textId="77777777" w:rsidR="004D2456" w:rsidRPr="001C0E89" w:rsidRDefault="004D2456">
      <w:pPr>
        <w:rPr>
          <w:rFonts w:ascii="Arial" w:hAnsi="Arial"/>
        </w:rPr>
      </w:pPr>
    </w:p>
    <w:p w14:paraId="4F85A00F" w14:textId="77777777" w:rsidR="004D2456" w:rsidRPr="001C0E89" w:rsidRDefault="004D2456">
      <w:pPr>
        <w:rPr>
          <w:rFonts w:ascii="Arial" w:hAnsi="Arial"/>
        </w:rPr>
      </w:pPr>
    </w:p>
    <w:p w14:paraId="545A34DE" w14:textId="77777777" w:rsidR="004D2456" w:rsidRPr="006A5AF7" w:rsidRDefault="004D2456">
      <w:pPr>
        <w:rPr>
          <w:rFonts w:ascii="Arial" w:hAnsi="Arial"/>
          <w:color w:val="0070C0"/>
        </w:rPr>
      </w:pPr>
      <w:r w:rsidRPr="006A5AF7">
        <w:rPr>
          <w:rFonts w:ascii="Arial" w:hAnsi="Arial"/>
          <w:color w:val="0070C0"/>
        </w:rPr>
        <w:t>(N</w:t>
      </w:r>
      <w:r w:rsidR="00CB710D" w:rsidRPr="006A5AF7">
        <w:rPr>
          <w:rFonts w:ascii="Arial" w:hAnsi="Arial"/>
          <w:color w:val="0070C0"/>
        </w:rPr>
        <w:t>ame</w:t>
      </w:r>
      <w:r w:rsidRPr="006A5AF7">
        <w:rPr>
          <w:rFonts w:ascii="Arial" w:hAnsi="Arial"/>
          <w:color w:val="0070C0"/>
        </w:rPr>
        <w:t>)</w:t>
      </w:r>
    </w:p>
    <w:p w14:paraId="23AB0530" w14:textId="77777777" w:rsidR="004D2456" w:rsidRPr="00CB710D" w:rsidRDefault="004D2456">
      <w:pPr>
        <w:rPr>
          <w:rFonts w:ascii="Arial" w:hAnsi="Arial"/>
        </w:rPr>
      </w:pPr>
      <w:r w:rsidRPr="006A5AF7">
        <w:rPr>
          <w:rFonts w:ascii="Arial" w:hAnsi="Arial"/>
          <w:color w:val="0070C0"/>
        </w:rPr>
        <w:t>(T</w:t>
      </w:r>
      <w:r w:rsidR="00CB710D" w:rsidRPr="006A5AF7">
        <w:rPr>
          <w:rFonts w:ascii="Arial" w:hAnsi="Arial"/>
          <w:color w:val="0070C0"/>
        </w:rPr>
        <w:t>itle</w:t>
      </w:r>
      <w:r w:rsidRPr="006A5AF7">
        <w:rPr>
          <w:rFonts w:ascii="Arial" w:hAnsi="Arial"/>
          <w:color w:val="0070C0"/>
        </w:rPr>
        <w:t>)</w:t>
      </w:r>
    </w:p>
    <w:p w14:paraId="72F2C26C" w14:textId="77777777" w:rsidR="004D2456" w:rsidRPr="001C0E89" w:rsidRDefault="004D2456">
      <w:pPr>
        <w:rPr>
          <w:rFonts w:ascii="Arial" w:hAnsi="Arial"/>
          <w:u w:val="single"/>
        </w:rPr>
      </w:pPr>
    </w:p>
    <w:p w14:paraId="6619AE15" w14:textId="77777777" w:rsidR="004D2456" w:rsidRPr="006A5AF7" w:rsidRDefault="004D2456">
      <w:pPr>
        <w:rPr>
          <w:rFonts w:ascii="Arial" w:hAnsi="Arial"/>
          <w:color w:val="0070C0"/>
        </w:rPr>
      </w:pPr>
      <w:r w:rsidRPr="006A5AF7">
        <w:rPr>
          <w:rFonts w:ascii="Arial" w:hAnsi="Arial"/>
          <w:color w:val="0070C0"/>
        </w:rPr>
        <w:t>/(initials)</w:t>
      </w:r>
    </w:p>
    <w:p w14:paraId="0238376C" w14:textId="77777777" w:rsidR="004D2456" w:rsidRPr="001C0E89" w:rsidRDefault="004D2456">
      <w:pPr>
        <w:rPr>
          <w:rFonts w:ascii="Arial" w:hAnsi="Arial"/>
        </w:rPr>
      </w:pPr>
    </w:p>
    <w:p w14:paraId="41B2CAE7" w14:textId="77777777" w:rsidR="004D2456" w:rsidRPr="001C0E89" w:rsidRDefault="004D2456">
      <w:pPr>
        <w:rPr>
          <w:rFonts w:ascii="Arial" w:hAnsi="Arial"/>
          <w:u w:val="single"/>
        </w:rPr>
      </w:pPr>
      <w:r w:rsidRPr="001C0E89">
        <w:rPr>
          <w:rFonts w:ascii="Arial" w:hAnsi="Arial"/>
        </w:rPr>
        <w:t>cc:</w:t>
      </w:r>
      <w:r w:rsidRPr="001C0E89">
        <w:rPr>
          <w:rFonts w:ascii="Arial" w:hAnsi="Arial"/>
        </w:rPr>
        <w:tab/>
      </w:r>
      <w:r w:rsidRPr="006A5AF7">
        <w:rPr>
          <w:rFonts w:ascii="Arial" w:hAnsi="Arial"/>
          <w:color w:val="0070C0"/>
        </w:rPr>
        <w:t>(E</w:t>
      </w:r>
      <w:r w:rsidR="00CB710D" w:rsidRPr="006A5AF7">
        <w:rPr>
          <w:rFonts w:ascii="Arial" w:hAnsi="Arial"/>
          <w:color w:val="0070C0"/>
        </w:rPr>
        <w:t>ngineer)</w:t>
      </w:r>
    </w:p>
    <w:p w14:paraId="031EE142" w14:textId="77777777" w:rsidR="004D2456" w:rsidRDefault="004D2456">
      <w:pPr>
        <w:rPr>
          <w:rFonts w:ascii="Arial" w:hAnsi="Arial"/>
          <w:u w:val="single"/>
        </w:rPr>
      </w:pPr>
    </w:p>
    <w:p w14:paraId="52B44338" w14:textId="77777777" w:rsidR="001C0E89" w:rsidRDefault="001C0E89">
      <w:pPr>
        <w:rPr>
          <w:rFonts w:ascii="Arial" w:hAnsi="Arial"/>
          <w:u w:val="single"/>
        </w:rPr>
      </w:pPr>
    </w:p>
    <w:p w14:paraId="6883958F" w14:textId="77777777" w:rsidR="001C0E89" w:rsidRPr="001C0E89" w:rsidRDefault="001C0E89">
      <w:pPr>
        <w:rPr>
          <w:rFonts w:ascii="Arial" w:hAnsi="Arial"/>
          <w:u w:val="single"/>
        </w:rPr>
      </w:pPr>
    </w:p>
    <w:p w14:paraId="1B0D741B" w14:textId="77777777" w:rsidR="004D2456" w:rsidRPr="001C0E89" w:rsidRDefault="004D2456">
      <w:pPr>
        <w:rPr>
          <w:rFonts w:ascii="Arial" w:hAnsi="Arial"/>
        </w:rPr>
      </w:pPr>
    </w:p>
    <w:p w14:paraId="6E2BEB86" w14:textId="77777777" w:rsidR="004D2456" w:rsidRPr="00EF4A50" w:rsidRDefault="004D2456" w:rsidP="001C0E89">
      <w:pPr>
        <w:pStyle w:val="Header"/>
        <w:tabs>
          <w:tab w:val="clear" w:pos="4320"/>
          <w:tab w:val="clear" w:pos="8640"/>
        </w:tabs>
        <w:spacing w:line="480" w:lineRule="auto"/>
        <w:rPr>
          <w:rFonts w:ascii="Arial" w:hAnsi="Arial"/>
          <w:sz w:val="22"/>
          <w:szCs w:val="22"/>
        </w:rPr>
      </w:pPr>
      <w:r w:rsidRPr="00EF4A50">
        <w:rPr>
          <w:rFonts w:ascii="Arial" w:hAnsi="Arial"/>
          <w:sz w:val="22"/>
          <w:szCs w:val="22"/>
        </w:rPr>
        <w:t>Accepted By:</w:t>
      </w:r>
      <w:r w:rsidRPr="00EF4A50">
        <w:rPr>
          <w:rFonts w:ascii="Arial" w:hAnsi="Arial"/>
          <w:sz w:val="22"/>
          <w:szCs w:val="22"/>
        </w:rPr>
        <w:tab/>
        <w:t>_______________________________________</w:t>
      </w:r>
    </w:p>
    <w:p w14:paraId="25F76AF8" w14:textId="77777777" w:rsidR="004D2456" w:rsidRPr="00EF4A50" w:rsidRDefault="004D2456" w:rsidP="001C0E89">
      <w:pPr>
        <w:spacing w:line="480" w:lineRule="auto"/>
        <w:rPr>
          <w:rFonts w:ascii="Arial" w:hAnsi="Arial"/>
          <w:sz w:val="22"/>
          <w:szCs w:val="22"/>
        </w:rPr>
      </w:pPr>
      <w:r w:rsidRPr="00EF4A50">
        <w:rPr>
          <w:rFonts w:ascii="Arial" w:hAnsi="Arial"/>
          <w:sz w:val="22"/>
          <w:szCs w:val="22"/>
        </w:rPr>
        <w:tab/>
      </w:r>
      <w:r w:rsidRPr="00EF4A50">
        <w:rPr>
          <w:rFonts w:ascii="Arial" w:hAnsi="Arial"/>
          <w:sz w:val="22"/>
          <w:szCs w:val="22"/>
        </w:rPr>
        <w:tab/>
      </w:r>
      <w:r w:rsidR="00E169C3" w:rsidRPr="00E169C3">
        <w:rPr>
          <w:rFonts w:ascii="Arial" w:hAnsi="Arial"/>
          <w:sz w:val="22"/>
          <w:szCs w:val="22"/>
        </w:rPr>
        <w:t>Rosalynn Bliss</w:t>
      </w:r>
      <w:r w:rsidRPr="00EF4A50">
        <w:rPr>
          <w:rFonts w:ascii="Arial" w:hAnsi="Arial"/>
          <w:sz w:val="22"/>
          <w:szCs w:val="22"/>
        </w:rPr>
        <w:t>, City of Grand Rapids Mayor</w:t>
      </w:r>
    </w:p>
    <w:p w14:paraId="1FCF662A" w14:textId="77777777" w:rsidR="004D2456" w:rsidRPr="00EF4A50" w:rsidRDefault="004D2456">
      <w:pPr>
        <w:rPr>
          <w:rFonts w:ascii="Arial" w:hAnsi="Arial"/>
          <w:sz w:val="22"/>
          <w:szCs w:val="22"/>
        </w:rPr>
      </w:pPr>
    </w:p>
    <w:p w14:paraId="728F2A54" w14:textId="77777777" w:rsidR="004D2456" w:rsidRPr="00EF4A50" w:rsidRDefault="004D2456">
      <w:pPr>
        <w:rPr>
          <w:rFonts w:ascii="Arial" w:hAnsi="Arial"/>
          <w:sz w:val="22"/>
          <w:szCs w:val="22"/>
        </w:rPr>
      </w:pPr>
    </w:p>
    <w:p w14:paraId="7957C6E2" w14:textId="77777777" w:rsidR="004D2456" w:rsidRPr="00EF4A50" w:rsidRDefault="004D2456">
      <w:pPr>
        <w:rPr>
          <w:rFonts w:ascii="Arial" w:hAnsi="Arial"/>
          <w:sz w:val="22"/>
          <w:szCs w:val="22"/>
        </w:rPr>
      </w:pPr>
    </w:p>
    <w:p w14:paraId="3775BB5F" w14:textId="77777777" w:rsidR="004D2456" w:rsidRPr="00EF4A50" w:rsidRDefault="004D2456" w:rsidP="001C0E89">
      <w:pPr>
        <w:spacing w:line="480" w:lineRule="auto"/>
        <w:rPr>
          <w:rFonts w:ascii="Arial" w:hAnsi="Arial"/>
          <w:sz w:val="22"/>
          <w:szCs w:val="22"/>
        </w:rPr>
      </w:pPr>
      <w:r w:rsidRPr="00EF4A50">
        <w:rPr>
          <w:rFonts w:ascii="Arial" w:hAnsi="Arial"/>
          <w:sz w:val="22"/>
          <w:szCs w:val="22"/>
        </w:rPr>
        <w:t>Attest:</w:t>
      </w:r>
      <w:r w:rsidRPr="00EF4A50">
        <w:rPr>
          <w:rFonts w:ascii="Arial" w:hAnsi="Arial"/>
          <w:sz w:val="22"/>
          <w:szCs w:val="22"/>
        </w:rPr>
        <w:tab/>
      </w:r>
      <w:r w:rsidR="00A03491" w:rsidRPr="00EF4A50">
        <w:rPr>
          <w:rFonts w:ascii="Arial" w:hAnsi="Arial"/>
          <w:sz w:val="22"/>
          <w:szCs w:val="22"/>
        </w:rPr>
        <w:tab/>
      </w:r>
      <w:r w:rsidRPr="00EF4A50">
        <w:rPr>
          <w:rFonts w:ascii="Arial" w:hAnsi="Arial"/>
          <w:sz w:val="22"/>
          <w:szCs w:val="22"/>
        </w:rPr>
        <w:t>______________________________________________</w:t>
      </w:r>
    </w:p>
    <w:p w14:paraId="3AA1FB50" w14:textId="77777777" w:rsidR="004D2456" w:rsidRPr="00EF4A50" w:rsidRDefault="004D2456" w:rsidP="001C0E89">
      <w:pPr>
        <w:spacing w:line="480" w:lineRule="auto"/>
        <w:rPr>
          <w:rFonts w:ascii="Arial" w:hAnsi="Arial"/>
          <w:sz w:val="22"/>
          <w:szCs w:val="22"/>
        </w:rPr>
      </w:pPr>
      <w:r w:rsidRPr="00EF4A50">
        <w:rPr>
          <w:rFonts w:ascii="Arial" w:hAnsi="Arial"/>
          <w:sz w:val="22"/>
          <w:szCs w:val="22"/>
        </w:rPr>
        <w:tab/>
      </w:r>
      <w:r w:rsidR="00A03491" w:rsidRPr="00EF4A50">
        <w:rPr>
          <w:rFonts w:ascii="Arial" w:hAnsi="Arial"/>
          <w:sz w:val="22"/>
          <w:szCs w:val="22"/>
        </w:rPr>
        <w:tab/>
      </w:r>
      <w:r w:rsidR="001942AF" w:rsidRPr="001942AF">
        <w:rPr>
          <w:rFonts w:ascii="Arial" w:hAnsi="Arial"/>
          <w:sz w:val="22"/>
          <w:szCs w:val="22"/>
        </w:rPr>
        <w:t xml:space="preserve">Joel </w:t>
      </w:r>
      <w:r w:rsidR="0089257F">
        <w:rPr>
          <w:rFonts w:ascii="Arial" w:hAnsi="Arial"/>
          <w:sz w:val="22"/>
          <w:szCs w:val="22"/>
        </w:rPr>
        <w:t xml:space="preserve">H. </w:t>
      </w:r>
      <w:r w:rsidR="001942AF" w:rsidRPr="001942AF">
        <w:rPr>
          <w:rFonts w:ascii="Arial" w:hAnsi="Arial"/>
          <w:sz w:val="22"/>
          <w:szCs w:val="22"/>
        </w:rPr>
        <w:t>Hondorp, City Clerk</w:t>
      </w:r>
    </w:p>
    <w:p w14:paraId="7332F0B2" w14:textId="77777777" w:rsidR="004D2456" w:rsidRDefault="004D2456">
      <w:pPr>
        <w:rPr>
          <w:rFonts w:ascii="Arial" w:hAnsi="Arial"/>
          <w:sz w:val="22"/>
        </w:rPr>
      </w:pPr>
    </w:p>
    <w:p w14:paraId="0448C531" w14:textId="77777777" w:rsidR="00EF4A50" w:rsidRDefault="00EF4A50">
      <w:pPr>
        <w:rPr>
          <w:rFonts w:ascii="Arial" w:hAnsi="Arial"/>
          <w:sz w:val="22"/>
        </w:rPr>
      </w:pPr>
    </w:p>
    <w:p w14:paraId="76C1AB42" w14:textId="77777777" w:rsidR="00EF4A50" w:rsidRDefault="00EF4A50">
      <w:pPr>
        <w:rPr>
          <w:rFonts w:ascii="Arial" w:hAnsi="Arial"/>
          <w:sz w:val="22"/>
        </w:rPr>
      </w:pPr>
    </w:p>
    <w:p w14:paraId="7ED40799" w14:textId="77777777" w:rsidR="00EF4A50" w:rsidRPr="001207D3" w:rsidRDefault="001207D3" w:rsidP="001207D3">
      <w:pPr>
        <w:jc w:val="both"/>
        <w:rPr>
          <w:rFonts w:ascii="Arial" w:hAnsi="Arial"/>
          <w:b/>
        </w:rPr>
      </w:pPr>
      <w:r>
        <w:rPr>
          <w:rFonts w:ascii="Arial" w:hAnsi="Arial"/>
          <w:b/>
        </w:rPr>
        <w:t xml:space="preserve">This document may be electronically signed. Electronic signatures appearing on this document are of the same authority as handwritten signatures for the purposes of validity, enforceability and admissibility. </w:t>
      </w:r>
    </w:p>
    <w:p w14:paraId="273465E7" w14:textId="77777777" w:rsidR="00EF4A50" w:rsidRDefault="00EF4A50">
      <w:pPr>
        <w:rPr>
          <w:rFonts w:ascii="Arial" w:hAnsi="Arial"/>
          <w:sz w:val="22"/>
        </w:rPr>
      </w:pPr>
    </w:p>
    <w:p w14:paraId="2036295C" w14:textId="77777777" w:rsidR="00EF4A50" w:rsidRDefault="00EF4A50">
      <w:pPr>
        <w:rPr>
          <w:rFonts w:ascii="Arial" w:hAnsi="Arial"/>
          <w:sz w:val="22"/>
        </w:rPr>
      </w:pPr>
    </w:p>
    <w:p w14:paraId="58DD6B1D" w14:textId="77777777" w:rsidR="00EF4A50" w:rsidRDefault="00EF4A50">
      <w:pPr>
        <w:rPr>
          <w:rFonts w:ascii="Arial" w:hAnsi="Arial"/>
          <w:sz w:val="22"/>
        </w:rPr>
      </w:pPr>
    </w:p>
    <w:p w14:paraId="41631652" w14:textId="77777777" w:rsidR="00EF4A50" w:rsidRDefault="00EF4A50">
      <w:pPr>
        <w:rPr>
          <w:rFonts w:ascii="Arial" w:hAnsi="Arial"/>
          <w:sz w:val="22"/>
        </w:rPr>
      </w:pPr>
    </w:p>
    <w:p w14:paraId="115C1904" w14:textId="77777777" w:rsidR="00EF4A50" w:rsidRDefault="00EF4A50">
      <w:pPr>
        <w:rPr>
          <w:rFonts w:ascii="Arial" w:hAnsi="Arial"/>
          <w:sz w:val="22"/>
        </w:rPr>
      </w:pPr>
    </w:p>
    <w:p w14:paraId="15385E09" w14:textId="77777777" w:rsidR="00EF4A50" w:rsidRDefault="00EF4A50">
      <w:pPr>
        <w:rPr>
          <w:rFonts w:ascii="Arial" w:hAnsi="Arial"/>
          <w:sz w:val="22"/>
        </w:rPr>
      </w:pPr>
    </w:p>
    <w:p w14:paraId="2E7C3FDC" w14:textId="77777777" w:rsidR="00EF4A50" w:rsidRDefault="00EF4A50">
      <w:pPr>
        <w:rPr>
          <w:rFonts w:ascii="Arial" w:hAnsi="Arial"/>
          <w:sz w:val="22"/>
        </w:rPr>
      </w:pPr>
    </w:p>
    <w:p w14:paraId="6FAAA46D" w14:textId="77777777" w:rsidR="00EF4A50" w:rsidRDefault="00EF4A50">
      <w:pPr>
        <w:rPr>
          <w:rFonts w:ascii="Arial" w:hAnsi="Arial"/>
          <w:sz w:val="22"/>
        </w:rPr>
      </w:pPr>
    </w:p>
    <w:p w14:paraId="0072CAB5" w14:textId="77777777" w:rsidR="00EF4A50" w:rsidRDefault="00EF4A50">
      <w:pPr>
        <w:rPr>
          <w:rFonts w:ascii="Arial" w:hAnsi="Arial"/>
          <w:sz w:val="22"/>
        </w:rPr>
      </w:pPr>
    </w:p>
    <w:p w14:paraId="4ED744D0" w14:textId="77777777" w:rsidR="00EF4A50" w:rsidRDefault="00EF4A50">
      <w:pPr>
        <w:rPr>
          <w:rFonts w:ascii="Arial" w:hAnsi="Arial"/>
          <w:sz w:val="22"/>
        </w:rPr>
      </w:pPr>
    </w:p>
    <w:p w14:paraId="3377CF35" w14:textId="77777777" w:rsidR="00EF4A50" w:rsidRDefault="00EF4A50">
      <w:pPr>
        <w:rPr>
          <w:rFonts w:ascii="Arial" w:hAnsi="Arial"/>
          <w:sz w:val="22"/>
        </w:rPr>
      </w:pPr>
    </w:p>
    <w:p w14:paraId="1654FBEC" w14:textId="77777777" w:rsidR="00EF4A50" w:rsidRDefault="00EF4A50">
      <w:pPr>
        <w:rPr>
          <w:rFonts w:ascii="Arial" w:hAnsi="Arial"/>
          <w:sz w:val="22"/>
        </w:rPr>
      </w:pPr>
    </w:p>
    <w:p w14:paraId="55515424" w14:textId="77777777" w:rsidR="00EF4A50" w:rsidRDefault="00EF4A50">
      <w:pPr>
        <w:rPr>
          <w:rFonts w:ascii="Arial" w:hAnsi="Arial"/>
          <w:sz w:val="22"/>
        </w:rPr>
      </w:pPr>
    </w:p>
    <w:p w14:paraId="2C15C6E4" w14:textId="77777777" w:rsidR="00EF4A50" w:rsidRDefault="00EF4A50">
      <w:pPr>
        <w:rPr>
          <w:rFonts w:ascii="Arial" w:hAnsi="Arial"/>
          <w:sz w:val="22"/>
        </w:rPr>
      </w:pPr>
    </w:p>
    <w:p w14:paraId="5A7BDC30" w14:textId="77777777" w:rsidR="00EF4A50" w:rsidRDefault="00EF4A50">
      <w:pPr>
        <w:rPr>
          <w:rFonts w:ascii="Arial" w:hAnsi="Arial"/>
          <w:sz w:val="22"/>
        </w:rPr>
      </w:pPr>
    </w:p>
    <w:p w14:paraId="5CBB0297" w14:textId="77777777" w:rsidR="00EF4A50" w:rsidRDefault="00EF4A50">
      <w:pPr>
        <w:rPr>
          <w:rFonts w:ascii="Arial" w:hAnsi="Arial"/>
          <w:sz w:val="22"/>
        </w:rPr>
      </w:pPr>
    </w:p>
    <w:p w14:paraId="0D5F3CF1" w14:textId="77777777" w:rsidR="00EF4A50" w:rsidRDefault="00EF4A50">
      <w:pPr>
        <w:rPr>
          <w:rFonts w:ascii="Arial" w:hAnsi="Arial"/>
          <w:sz w:val="22"/>
        </w:rPr>
      </w:pPr>
    </w:p>
    <w:p w14:paraId="19B1941D" w14:textId="23F8F7E4" w:rsidR="00EF4A50" w:rsidRPr="00EF4A50" w:rsidRDefault="00EF4A50" w:rsidP="00EF4A50">
      <w:pPr>
        <w:spacing w:line="360" w:lineRule="auto"/>
        <w:rPr>
          <w:rFonts w:ascii="Arial" w:hAnsi="Arial"/>
          <w:sz w:val="16"/>
          <w:szCs w:val="16"/>
        </w:rPr>
      </w:pPr>
      <w:r>
        <w:rPr>
          <w:rFonts w:ascii="Arial" w:hAnsi="Arial"/>
          <w:sz w:val="16"/>
          <w:szCs w:val="16"/>
        </w:rPr>
        <w:t>Letter</w:t>
      </w:r>
      <w:r w:rsidR="003A47B2">
        <w:rPr>
          <w:rFonts w:ascii="Arial" w:hAnsi="Arial"/>
          <w:sz w:val="16"/>
          <w:szCs w:val="16"/>
        </w:rPr>
        <w:t xml:space="preserve"> Agreement</w:t>
      </w:r>
      <w:r w:rsidR="0042022C">
        <w:rPr>
          <w:rFonts w:ascii="Arial" w:hAnsi="Arial"/>
          <w:sz w:val="16"/>
          <w:szCs w:val="16"/>
        </w:rPr>
        <w:t>-T&amp;M</w:t>
      </w:r>
      <w:r w:rsidR="003A47B2">
        <w:rPr>
          <w:rFonts w:ascii="Arial" w:hAnsi="Arial"/>
          <w:sz w:val="16"/>
          <w:szCs w:val="16"/>
        </w:rPr>
        <w:t>.docx</w:t>
      </w:r>
      <w:r w:rsidR="003A47B2">
        <w:rPr>
          <w:rFonts w:ascii="Arial" w:hAnsi="Arial"/>
          <w:sz w:val="16"/>
          <w:szCs w:val="16"/>
        </w:rPr>
        <w:tab/>
      </w:r>
      <w:r w:rsidR="003A47B2">
        <w:rPr>
          <w:rFonts w:ascii="Arial" w:hAnsi="Arial"/>
          <w:sz w:val="16"/>
          <w:szCs w:val="16"/>
        </w:rPr>
        <w:tab/>
      </w:r>
      <w:r w:rsidR="003A47B2">
        <w:rPr>
          <w:rFonts w:ascii="Arial" w:hAnsi="Arial"/>
          <w:sz w:val="16"/>
          <w:szCs w:val="16"/>
        </w:rPr>
        <w:tab/>
      </w:r>
      <w:r w:rsidR="003A47B2">
        <w:rPr>
          <w:rFonts w:ascii="Arial" w:hAnsi="Arial"/>
          <w:sz w:val="16"/>
          <w:szCs w:val="16"/>
        </w:rPr>
        <w:tab/>
      </w:r>
      <w:r w:rsidR="003A47B2">
        <w:rPr>
          <w:rFonts w:ascii="Arial" w:hAnsi="Arial"/>
          <w:sz w:val="16"/>
          <w:szCs w:val="16"/>
        </w:rPr>
        <w:tab/>
      </w:r>
      <w:r w:rsidR="003A47B2">
        <w:rPr>
          <w:rFonts w:ascii="Arial" w:hAnsi="Arial"/>
          <w:sz w:val="16"/>
          <w:szCs w:val="16"/>
        </w:rPr>
        <w:tab/>
      </w:r>
      <w:r w:rsidR="003A47B2">
        <w:rPr>
          <w:rFonts w:ascii="Arial" w:hAnsi="Arial"/>
          <w:sz w:val="16"/>
          <w:szCs w:val="16"/>
        </w:rPr>
        <w:tab/>
      </w:r>
      <w:r w:rsidR="003A47B2">
        <w:rPr>
          <w:rFonts w:ascii="Arial" w:hAnsi="Arial"/>
          <w:sz w:val="16"/>
          <w:szCs w:val="16"/>
        </w:rPr>
        <w:tab/>
      </w:r>
      <w:r w:rsidR="003A47B2">
        <w:rPr>
          <w:rFonts w:ascii="Arial" w:hAnsi="Arial"/>
          <w:sz w:val="16"/>
          <w:szCs w:val="16"/>
        </w:rPr>
        <w:tab/>
      </w:r>
      <w:r w:rsidR="00FC1635">
        <w:rPr>
          <w:rFonts w:ascii="Arial" w:hAnsi="Arial"/>
          <w:sz w:val="16"/>
          <w:szCs w:val="16"/>
        </w:rPr>
        <w:t>1/3/2023</w:t>
      </w:r>
    </w:p>
    <w:sectPr w:rsidR="00EF4A50" w:rsidRPr="00EF4A50" w:rsidSect="00F72152">
      <w:pgSz w:w="12240" w:h="15840" w:code="1"/>
      <w:pgMar w:top="216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45E9E" w14:textId="77777777" w:rsidR="00084F4F" w:rsidRDefault="00084F4F">
      <w:r>
        <w:separator/>
      </w:r>
    </w:p>
  </w:endnote>
  <w:endnote w:type="continuationSeparator" w:id="0">
    <w:p w14:paraId="032DD649" w14:textId="77777777" w:rsidR="00084F4F" w:rsidRDefault="00084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26D58" w14:textId="77777777" w:rsidR="00EF4A50" w:rsidRPr="00EF4A50" w:rsidRDefault="00EF4A50">
    <w:pPr>
      <w:pStyle w:val="Footer"/>
      <w:jc w:val="center"/>
      <w:rPr>
        <w:rFonts w:ascii="Arial" w:hAnsi="Arial" w:cs="Arial"/>
      </w:rPr>
    </w:pPr>
    <w:r w:rsidRPr="00EF4A50">
      <w:rPr>
        <w:rFonts w:ascii="Arial" w:hAnsi="Arial" w:cs="Arial"/>
      </w:rPr>
      <w:fldChar w:fldCharType="begin"/>
    </w:r>
    <w:r w:rsidRPr="00EF4A50">
      <w:rPr>
        <w:rFonts w:ascii="Arial" w:hAnsi="Arial" w:cs="Arial"/>
      </w:rPr>
      <w:instrText xml:space="preserve"> PAGE   \* MERGEFORMAT </w:instrText>
    </w:r>
    <w:r w:rsidRPr="00EF4A50">
      <w:rPr>
        <w:rFonts w:ascii="Arial" w:hAnsi="Arial" w:cs="Arial"/>
      </w:rPr>
      <w:fldChar w:fldCharType="separate"/>
    </w:r>
    <w:r w:rsidR="0089257F">
      <w:rPr>
        <w:rFonts w:ascii="Arial" w:hAnsi="Arial" w:cs="Arial"/>
        <w:noProof/>
      </w:rPr>
      <w:t>4</w:t>
    </w:r>
    <w:r w:rsidRPr="00EF4A50">
      <w:rPr>
        <w:rFonts w:ascii="Arial" w:hAnsi="Arial" w:cs="Arial"/>
        <w:noProof/>
      </w:rPr>
      <w:fldChar w:fldCharType="end"/>
    </w:r>
  </w:p>
  <w:p w14:paraId="7C29B756" w14:textId="77777777" w:rsidR="00EF4A50" w:rsidRDefault="00EF4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BD69B" w14:textId="77777777" w:rsidR="00084F4F" w:rsidRDefault="00084F4F">
      <w:r>
        <w:separator/>
      </w:r>
    </w:p>
  </w:footnote>
  <w:footnote w:type="continuationSeparator" w:id="0">
    <w:p w14:paraId="519E7C9B" w14:textId="77777777" w:rsidR="00084F4F" w:rsidRDefault="00084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4D02C" w14:textId="77777777" w:rsidR="00A5195B" w:rsidRDefault="00A5195B">
    <w:pPr>
      <w:pStyle w:val="Header"/>
      <w:jc w:val="center"/>
      <w:rPr>
        <w:rFonts w:ascii="Arial" w:hAnsi="Arial"/>
        <w:b/>
        <w:color w:val="808080"/>
        <w:sz w:val="24"/>
      </w:rPr>
    </w:pPr>
    <w:r>
      <w:rPr>
        <w:rFonts w:ascii="Arial" w:hAnsi="Arial"/>
        <w:b/>
        <w:color w:val="808080"/>
        <w:sz w:val="24"/>
      </w:rPr>
      <w:t>SAMPLE</w:t>
    </w:r>
  </w:p>
  <w:p w14:paraId="77B31946" w14:textId="77777777" w:rsidR="00A5195B" w:rsidRDefault="00A5195B">
    <w:pPr>
      <w:pStyle w:val="Header"/>
      <w:jc w:val="center"/>
      <w:rPr>
        <w:rFonts w:ascii="Arial" w:hAnsi="Arial"/>
        <w:b/>
        <w:color w:val="808080"/>
        <w:sz w:val="24"/>
      </w:rPr>
    </w:pPr>
    <w:r>
      <w:rPr>
        <w:rFonts w:ascii="Arial" w:hAnsi="Arial"/>
        <w:b/>
        <w:color w:val="808080"/>
        <w:sz w:val="24"/>
      </w:rPr>
      <w:t>CONSTRUCTION LETTER AGREEMENT</w:t>
    </w:r>
  </w:p>
  <w:p w14:paraId="2CDD84D9" w14:textId="77777777" w:rsidR="00A5195B" w:rsidRDefault="00A5195B">
    <w:pPr>
      <w:pStyle w:val="Header"/>
    </w:pPr>
  </w:p>
  <w:p w14:paraId="493E3A65" w14:textId="77777777" w:rsidR="00A5195B" w:rsidRDefault="00A51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56886"/>
    <w:multiLevelType w:val="singleLevel"/>
    <w:tmpl w:val="42EA7116"/>
    <w:lvl w:ilvl="0">
      <w:start w:val="1"/>
      <w:numFmt w:val="decimal"/>
      <w:lvlText w:val="%1."/>
      <w:lvlJc w:val="left"/>
      <w:pPr>
        <w:tabs>
          <w:tab w:val="num" w:pos="1440"/>
        </w:tabs>
        <w:ind w:left="1440" w:hanging="720"/>
      </w:pPr>
      <w:rPr>
        <w:rFonts w:hint="default"/>
      </w:rPr>
    </w:lvl>
  </w:abstractNum>
  <w:abstractNum w:abstractNumId="1" w15:restartNumberingAfterBreak="0">
    <w:nsid w:val="0B1B39EF"/>
    <w:multiLevelType w:val="singleLevel"/>
    <w:tmpl w:val="A4561738"/>
    <w:lvl w:ilvl="0">
      <w:start w:val="7"/>
      <w:numFmt w:val="decimal"/>
      <w:lvlText w:val="%1."/>
      <w:lvlJc w:val="left"/>
      <w:pPr>
        <w:tabs>
          <w:tab w:val="num" w:pos="1080"/>
        </w:tabs>
        <w:ind w:left="1080" w:hanging="360"/>
      </w:pPr>
      <w:rPr>
        <w:rFonts w:hint="default"/>
      </w:rPr>
    </w:lvl>
  </w:abstractNum>
  <w:abstractNum w:abstractNumId="2" w15:restartNumberingAfterBreak="0">
    <w:nsid w:val="185074B1"/>
    <w:multiLevelType w:val="singleLevel"/>
    <w:tmpl w:val="10748F48"/>
    <w:lvl w:ilvl="0">
      <w:start w:val="11"/>
      <w:numFmt w:val="decimal"/>
      <w:lvlText w:val="%1."/>
      <w:lvlJc w:val="left"/>
      <w:pPr>
        <w:tabs>
          <w:tab w:val="num" w:pos="1080"/>
        </w:tabs>
        <w:ind w:left="1080" w:hanging="360"/>
      </w:pPr>
      <w:rPr>
        <w:rFonts w:hint="default"/>
      </w:rPr>
    </w:lvl>
  </w:abstractNum>
  <w:abstractNum w:abstractNumId="3" w15:restartNumberingAfterBreak="0">
    <w:nsid w:val="1BD31574"/>
    <w:multiLevelType w:val="singleLevel"/>
    <w:tmpl w:val="42B6B4F2"/>
    <w:lvl w:ilvl="0">
      <w:start w:val="5"/>
      <w:numFmt w:val="decimal"/>
      <w:lvlText w:val="%1."/>
      <w:lvlJc w:val="left"/>
      <w:pPr>
        <w:tabs>
          <w:tab w:val="num" w:pos="1080"/>
        </w:tabs>
        <w:ind w:left="1080" w:hanging="360"/>
      </w:pPr>
      <w:rPr>
        <w:rFonts w:hint="default"/>
      </w:rPr>
    </w:lvl>
  </w:abstractNum>
  <w:abstractNum w:abstractNumId="4" w15:restartNumberingAfterBreak="0">
    <w:nsid w:val="222E69D6"/>
    <w:multiLevelType w:val="singleLevel"/>
    <w:tmpl w:val="1E68C562"/>
    <w:lvl w:ilvl="0">
      <w:start w:val="7"/>
      <w:numFmt w:val="decimal"/>
      <w:lvlText w:val="%1."/>
      <w:lvlJc w:val="left"/>
      <w:pPr>
        <w:tabs>
          <w:tab w:val="num" w:pos="1080"/>
        </w:tabs>
        <w:ind w:left="1080" w:hanging="360"/>
      </w:pPr>
      <w:rPr>
        <w:rFonts w:hint="default"/>
      </w:rPr>
    </w:lvl>
  </w:abstractNum>
  <w:abstractNum w:abstractNumId="5" w15:restartNumberingAfterBreak="0">
    <w:nsid w:val="22322275"/>
    <w:multiLevelType w:val="singleLevel"/>
    <w:tmpl w:val="56AA1386"/>
    <w:lvl w:ilvl="0">
      <w:start w:val="5"/>
      <w:numFmt w:val="decimal"/>
      <w:lvlText w:val="%1."/>
      <w:lvlJc w:val="left"/>
      <w:pPr>
        <w:tabs>
          <w:tab w:val="num" w:pos="1080"/>
        </w:tabs>
        <w:ind w:left="1080" w:hanging="360"/>
      </w:pPr>
      <w:rPr>
        <w:rFonts w:hint="default"/>
      </w:rPr>
    </w:lvl>
  </w:abstractNum>
  <w:abstractNum w:abstractNumId="6" w15:restartNumberingAfterBreak="0">
    <w:nsid w:val="51AC71D5"/>
    <w:multiLevelType w:val="singleLevel"/>
    <w:tmpl w:val="0952CDDE"/>
    <w:lvl w:ilvl="0">
      <w:start w:val="9"/>
      <w:numFmt w:val="decimal"/>
      <w:lvlText w:val="%1."/>
      <w:lvlJc w:val="left"/>
      <w:pPr>
        <w:tabs>
          <w:tab w:val="num" w:pos="360"/>
        </w:tabs>
        <w:ind w:left="360" w:hanging="360"/>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A1B7663"/>
    <w:multiLevelType w:val="singleLevel"/>
    <w:tmpl w:val="FFB21E98"/>
    <w:lvl w:ilvl="0">
      <w:start w:val="9"/>
      <w:numFmt w:val="decimal"/>
      <w:lvlText w:val="%1."/>
      <w:lvlJc w:val="left"/>
      <w:pPr>
        <w:tabs>
          <w:tab w:val="num" w:pos="1080"/>
        </w:tabs>
        <w:ind w:left="1080" w:hanging="360"/>
      </w:pPr>
      <w:rPr>
        <w:rFonts w:hint="default"/>
      </w:rPr>
    </w:lvl>
  </w:abstractNum>
  <w:abstractNum w:abstractNumId="8" w15:restartNumberingAfterBreak="0">
    <w:nsid w:val="5C196FAF"/>
    <w:multiLevelType w:val="singleLevel"/>
    <w:tmpl w:val="DA4ADAE0"/>
    <w:lvl w:ilvl="0">
      <w:start w:val="1"/>
      <w:numFmt w:val="decimal"/>
      <w:lvlText w:val="%1."/>
      <w:lvlJc w:val="left"/>
      <w:pPr>
        <w:tabs>
          <w:tab w:val="num" w:pos="1440"/>
        </w:tabs>
        <w:ind w:left="1440" w:hanging="720"/>
      </w:pPr>
      <w:rPr>
        <w:rFonts w:hint="default"/>
      </w:rPr>
    </w:lvl>
  </w:abstractNum>
  <w:abstractNum w:abstractNumId="9" w15:restartNumberingAfterBreak="0">
    <w:nsid w:val="64347385"/>
    <w:multiLevelType w:val="singleLevel"/>
    <w:tmpl w:val="25DE17A2"/>
    <w:lvl w:ilvl="0">
      <w:start w:val="4"/>
      <w:numFmt w:val="decimal"/>
      <w:lvlText w:val="%1."/>
      <w:lvlJc w:val="left"/>
      <w:pPr>
        <w:tabs>
          <w:tab w:val="num" w:pos="1080"/>
        </w:tabs>
        <w:ind w:left="1080" w:hanging="360"/>
      </w:pPr>
      <w:rPr>
        <w:rFonts w:hint="default"/>
      </w:rPr>
    </w:lvl>
  </w:abstractNum>
  <w:abstractNum w:abstractNumId="10" w15:restartNumberingAfterBreak="0">
    <w:nsid w:val="661D3F3C"/>
    <w:multiLevelType w:val="singleLevel"/>
    <w:tmpl w:val="600644FC"/>
    <w:lvl w:ilvl="0">
      <w:start w:val="10"/>
      <w:numFmt w:val="decimal"/>
      <w:lvlText w:val="%1."/>
      <w:lvlJc w:val="left"/>
      <w:pPr>
        <w:tabs>
          <w:tab w:val="num" w:pos="1080"/>
        </w:tabs>
        <w:ind w:left="1080" w:hanging="360"/>
      </w:pPr>
      <w:rPr>
        <w:rFonts w:hint="default"/>
        <w:b/>
      </w:rPr>
    </w:lvl>
  </w:abstractNum>
  <w:num w:numId="1" w16cid:durableId="250049540">
    <w:abstractNumId w:val="8"/>
  </w:num>
  <w:num w:numId="2" w16cid:durableId="880902075">
    <w:abstractNumId w:val="0"/>
  </w:num>
  <w:num w:numId="3" w16cid:durableId="1495414603">
    <w:abstractNumId w:val="5"/>
  </w:num>
  <w:num w:numId="4" w16cid:durableId="1534853294">
    <w:abstractNumId w:val="3"/>
  </w:num>
  <w:num w:numId="5" w16cid:durableId="1721902098">
    <w:abstractNumId w:val="4"/>
  </w:num>
  <w:num w:numId="6" w16cid:durableId="1753354585">
    <w:abstractNumId w:val="1"/>
  </w:num>
  <w:num w:numId="7" w16cid:durableId="952636144">
    <w:abstractNumId w:val="7"/>
  </w:num>
  <w:num w:numId="8" w16cid:durableId="1341279963">
    <w:abstractNumId w:val="6"/>
  </w:num>
  <w:num w:numId="9" w16cid:durableId="942422170">
    <w:abstractNumId w:val="2"/>
  </w:num>
  <w:num w:numId="10" w16cid:durableId="1651985343">
    <w:abstractNumId w:val="10"/>
  </w:num>
  <w:num w:numId="11" w16cid:durableId="10943220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C5F"/>
    <w:rsid w:val="00026AF6"/>
    <w:rsid w:val="00064F89"/>
    <w:rsid w:val="00084F4F"/>
    <w:rsid w:val="0009062B"/>
    <w:rsid w:val="00096AB1"/>
    <w:rsid w:val="000B0B6C"/>
    <w:rsid w:val="001207D3"/>
    <w:rsid w:val="001942AF"/>
    <w:rsid w:val="001C0E89"/>
    <w:rsid w:val="001F493E"/>
    <w:rsid w:val="00294578"/>
    <w:rsid w:val="00347859"/>
    <w:rsid w:val="00376B1B"/>
    <w:rsid w:val="003A47B2"/>
    <w:rsid w:val="0042022C"/>
    <w:rsid w:val="004645EC"/>
    <w:rsid w:val="00465CE3"/>
    <w:rsid w:val="004D2456"/>
    <w:rsid w:val="004E1EAF"/>
    <w:rsid w:val="005214ED"/>
    <w:rsid w:val="005D1BBF"/>
    <w:rsid w:val="00657D7C"/>
    <w:rsid w:val="006A5AF7"/>
    <w:rsid w:val="006B539C"/>
    <w:rsid w:val="00756302"/>
    <w:rsid w:val="007E6EC6"/>
    <w:rsid w:val="0089257F"/>
    <w:rsid w:val="00942B8F"/>
    <w:rsid w:val="00950D78"/>
    <w:rsid w:val="009C5CA9"/>
    <w:rsid w:val="00A03491"/>
    <w:rsid w:val="00A10D15"/>
    <w:rsid w:val="00A3510D"/>
    <w:rsid w:val="00A5195B"/>
    <w:rsid w:val="00A95963"/>
    <w:rsid w:val="00B178D4"/>
    <w:rsid w:val="00B33873"/>
    <w:rsid w:val="00B436C2"/>
    <w:rsid w:val="00BC57A7"/>
    <w:rsid w:val="00C4753A"/>
    <w:rsid w:val="00C67327"/>
    <w:rsid w:val="00C86AD2"/>
    <w:rsid w:val="00CB6B85"/>
    <w:rsid w:val="00CB710D"/>
    <w:rsid w:val="00CD76FB"/>
    <w:rsid w:val="00D22F70"/>
    <w:rsid w:val="00D42447"/>
    <w:rsid w:val="00D534DD"/>
    <w:rsid w:val="00D923C7"/>
    <w:rsid w:val="00DB524A"/>
    <w:rsid w:val="00E169C3"/>
    <w:rsid w:val="00E65D59"/>
    <w:rsid w:val="00E84ECD"/>
    <w:rsid w:val="00EA4C5F"/>
    <w:rsid w:val="00EF4A50"/>
    <w:rsid w:val="00F426DB"/>
    <w:rsid w:val="00F72152"/>
    <w:rsid w:val="00FA66A4"/>
    <w:rsid w:val="00FC1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05A05CE"/>
  <w15:chartTrackingRefBased/>
  <w15:docId w15:val="{12979653-3258-4619-A95E-E803E6E9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line="360" w:lineRule="auto"/>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b/>
      <w:i/>
      <w:sz w:val="24"/>
    </w:rPr>
  </w:style>
  <w:style w:type="paragraph" w:styleId="Title">
    <w:name w:val="Title"/>
    <w:basedOn w:val="Normal"/>
    <w:qFormat/>
    <w:pPr>
      <w:jc w:val="center"/>
    </w:pPr>
    <w:rPr>
      <w:rFonts w:ascii="Arial" w:hAnsi="Arial"/>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spacing w:line="360" w:lineRule="auto"/>
      <w:ind w:left="1440" w:hanging="720"/>
    </w:pPr>
    <w:rPr>
      <w:rFonts w:ascii="Arial" w:hAnsi="Arial"/>
      <w:b/>
    </w:rPr>
  </w:style>
  <w:style w:type="paragraph" w:styleId="BodyTextIndent2">
    <w:name w:val="Body Text Indent 2"/>
    <w:basedOn w:val="Normal"/>
    <w:pPr>
      <w:spacing w:line="360" w:lineRule="auto"/>
      <w:ind w:left="1440" w:hanging="720"/>
    </w:pPr>
    <w:rPr>
      <w:rFonts w:ascii="Arial" w:hAnsi="Arial"/>
    </w:rPr>
  </w:style>
  <w:style w:type="character" w:styleId="PageNumber">
    <w:name w:val="page number"/>
    <w:basedOn w:val="DefaultParagraphFont"/>
  </w:style>
  <w:style w:type="character" w:customStyle="1" w:styleId="HeaderChar">
    <w:name w:val="Header Char"/>
    <w:link w:val="Header"/>
    <w:uiPriority w:val="99"/>
    <w:rsid w:val="00EF4A50"/>
  </w:style>
  <w:style w:type="character" w:customStyle="1" w:styleId="FooterChar">
    <w:name w:val="Footer Char"/>
    <w:link w:val="Footer"/>
    <w:uiPriority w:val="99"/>
    <w:rsid w:val="00EF4A50"/>
  </w:style>
  <w:style w:type="paragraph" w:styleId="ListParagraph">
    <w:name w:val="List Paragraph"/>
    <w:basedOn w:val="Normal"/>
    <w:uiPriority w:val="34"/>
    <w:qFormat/>
    <w:rsid w:val="006A5AF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083364">
      <w:bodyDiv w:val="1"/>
      <w:marLeft w:val="0"/>
      <w:marRight w:val="0"/>
      <w:marTop w:val="0"/>
      <w:marBottom w:val="0"/>
      <w:divBdr>
        <w:top w:val="none" w:sz="0" w:space="0" w:color="auto"/>
        <w:left w:val="none" w:sz="0" w:space="0" w:color="auto"/>
        <w:bottom w:val="none" w:sz="0" w:space="0" w:color="auto"/>
        <w:right w:val="none" w:sz="0" w:space="0" w:color="auto"/>
      </w:divBdr>
    </w:div>
    <w:div w:id="173476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1006</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HOLD HARMLESS AGREEMENT</vt:lpstr>
    </vt:vector>
  </TitlesOfParts>
  <Company>City of Grand Rapids</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HOLD HARMLESS AGREEMENT</dc:title>
  <dc:subject/>
  <dc:creator>Engineering</dc:creator>
  <cp:keywords/>
  <dc:description/>
  <cp:lastModifiedBy>Stegehuis, Jack</cp:lastModifiedBy>
  <cp:revision>14</cp:revision>
  <cp:lastPrinted>2006-12-04T13:43:00Z</cp:lastPrinted>
  <dcterms:created xsi:type="dcterms:W3CDTF">2017-01-12T18:50:00Z</dcterms:created>
  <dcterms:modified xsi:type="dcterms:W3CDTF">2022-12-20T19:27:00Z</dcterms:modified>
</cp:coreProperties>
</file>